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F8B3" w14:textId="77777777" w:rsidR="00DB454A" w:rsidRPr="00DB454A" w:rsidRDefault="00DB454A" w:rsidP="00DB454A">
      <w:pPr>
        <w:spacing w:after="0" w:line="240" w:lineRule="auto"/>
        <w:ind w:firstLine="709"/>
        <w:jc w:val="center"/>
        <w:rPr>
          <w:rFonts w:ascii="Times New Roman" w:hAnsi="Times New Roman" w:cs="Times New Roman"/>
          <w:b/>
          <w:bCs/>
          <w:sz w:val="28"/>
          <w:szCs w:val="28"/>
        </w:rPr>
      </w:pPr>
      <w:proofErr w:type="spellStart"/>
      <w:r w:rsidRPr="00DB454A">
        <w:rPr>
          <w:rFonts w:ascii="Times New Roman" w:hAnsi="Times New Roman" w:cs="Times New Roman"/>
          <w:b/>
          <w:bCs/>
          <w:sz w:val="28"/>
          <w:szCs w:val="28"/>
        </w:rPr>
        <w:t>The</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Circular</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Economy</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and</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the</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Future</w:t>
      </w:r>
      <w:proofErr w:type="spellEnd"/>
      <w:r w:rsidRPr="00DB454A">
        <w:rPr>
          <w:rFonts w:ascii="Times New Roman" w:hAnsi="Times New Roman" w:cs="Times New Roman"/>
          <w:b/>
          <w:bCs/>
          <w:sz w:val="28"/>
          <w:szCs w:val="28"/>
        </w:rPr>
        <w:t xml:space="preserve"> of </w:t>
      </w:r>
      <w:proofErr w:type="spellStart"/>
      <w:r w:rsidRPr="00DB454A">
        <w:rPr>
          <w:rFonts w:ascii="Times New Roman" w:hAnsi="Times New Roman" w:cs="Times New Roman"/>
          <w:b/>
          <w:bCs/>
          <w:sz w:val="28"/>
          <w:szCs w:val="28"/>
        </w:rPr>
        <w:t>Work</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Skills</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Jobs</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and</w:t>
      </w:r>
      <w:proofErr w:type="spellEnd"/>
      <w:r w:rsidRPr="00DB454A">
        <w:rPr>
          <w:rFonts w:ascii="Times New Roman" w:hAnsi="Times New Roman" w:cs="Times New Roman"/>
          <w:b/>
          <w:bCs/>
          <w:sz w:val="28"/>
          <w:szCs w:val="28"/>
        </w:rPr>
        <w:t xml:space="preserve"> </w:t>
      </w:r>
      <w:proofErr w:type="spellStart"/>
      <w:r w:rsidRPr="00DB454A">
        <w:rPr>
          <w:rFonts w:ascii="Times New Roman" w:hAnsi="Times New Roman" w:cs="Times New Roman"/>
          <w:b/>
          <w:bCs/>
          <w:sz w:val="28"/>
          <w:szCs w:val="28"/>
        </w:rPr>
        <w:t>Labor</w:t>
      </w:r>
      <w:proofErr w:type="spellEnd"/>
      <w:r w:rsidRPr="00DB454A">
        <w:rPr>
          <w:rFonts w:ascii="Times New Roman" w:hAnsi="Times New Roman" w:cs="Times New Roman"/>
          <w:b/>
          <w:bCs/>
          <w:sz w:val="28"/>
          <w:szCs w:val="28"/>
        </w:rPr>
        <w:t xml:space="preserve"> Market </w:t>
      </w:r>
      <w:proofErr w:type="spellStart"/>
      <w:r w:rsidRPr="00DB454A">
        <w:rPr>
          <w:rFonts w:ascii="Times New Roman" w:hAnsi="Times New Roman" w:cs="Times New Roman"/>
          <w:b/>
          <w:bCs/>
          <w:sz w:val="28"/>
          <w:szCs w:val="28"/>
        </w:rPr>
        <w:t>Challenges</w:t>
      </w:r>
      <w:proofErr w:type="spellEnd"/>
    </w:p>
    <w:p w14:paraId="43C264ED" w14:textId="77777777" w:rsidR="00106326" w:rsidRPr="00DB454A" w:rsidRDefault="00106326" w:rsidP="00DB454A">
      <w:pPr>
        <w:spacing w:after="0" w:line="240" w:lineRule="auto"/>
        <w:ind w:firstLine="709"/>
        <w:jc w:val="both"/>
        <w:rPr>
          <w:rFonts w:ascii="Times New Roman" w:hAnsi="Times New Roman" w:cs="Times New Roman"/>
          <w:b/>
          <w:bCs/>
        </w:rPr>
      </w:pPr>
    </w:p>
    <w:p w14:paraId="78D760EF" w14:textId="77777777" w:rsidR="00DB454A" w:rsidRPr="00F57FE4" w:rsidRDefault="00DB454A" w:rsidP="00DB454A">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F57FE4">
        <w:rPr>
          <w:rFonts w:ascii="Times New Roman" w:hAnsi="Times New Roman" w:cs="Times New Roman"/>
          <w:b/>
          <w:bCs/>
          <w:color w:val="FF0000"/>
        </w:rPr>
        <w:t>This</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lecture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note</w:t>
      </w:r>
      <w:proofErr w:type="spellEnd"/>
      <w:r w:rsidRPr="00F57FE4">
        <w:rPr>
          <w:rFonts w:ascii="Times New Roman" w:hAnsi="Times New Roman" w:cs="Times New Roman"/>
          <w:b/>
          <w:bCs/>
          <w:color w:val="FF0000"/>
        </w:rPr>
        <w:t xml:space="preserve"> is a </w:t>
      </w:r>
      <w:proofErr w:type="spellStart"/>
      <w:r w:rsidRPr="00F57FE4">
        <w:rPr>
          <w:rFonts w:ascii="Times New Roman" w:hAnsi="Times New Roman" w:cs="Times New Roman"/>
          <w:b/>
          <w:bCs/>
          <w:color w:val="FF0000"/>
        </w:rPr>
        <w:t>part</w:t>
      </w:r>
      <w:proofErr w:type="spellEnd"/>
      <w:r w:rsidRPr="00F57FE4">
        <w:rPr>
          <w:rFonts w:ascii="Times New Roman" w:hAnsi="Times New Roman" w:cs="Times New Roman"/>
          <w:b/>
          <w:bCs/>
          <w:color w:val="FF0000"/>
        </w:rPr>
        <w:t xml:space="preserve"> of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Jean </w:t>
      </w:r>
      <w:proofErr w:type="spellStart"/>
      <w:r w:rsidRPr="00F57FE4">
        <w:rPr>
          <w:rFonts w:ascii="Times New Roman" w:hAnsi="Times New Roman" w:cs="Times New Roman"/>
          <w:b/>
          <w:bCs/>
          <w:color w:val="FF0000"/>
        </w:rPr>
        <w:t>Monnet</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Module</w:t>
      </w:r>
      <w:proofErr w:type="spellEnd"/>
      <w:r w:rsidRPr="00F57FE4">
        <w:rPr>
          <w:rFonts w:ascii="Times New Roman" w:hAnsi="Times New Roman" w:cs="Times New Roman"/>
          <w:b/>
          <w:bCs/>
          <w:color w:val="FF0000"/>
        </w:rPr>
        <w:t xml:space="preserve"> REUSE.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project</w:t>
      </w:r>
      <w:proofErr w:type="spellEnd"/>
      <w:r w:rsidRPr="00F57FE4">
        <w:rPr>
          <w:rFonts w:ascii="Times New Roman" w:hAnsi="Times New Roman" w:cs="Times New Roman"/>
          <w:b/>
          <w:bCs/>
          <w:color w:val="FF0000"/>
        </w:rPr>
        <w:t xml:space="preserve"> is </w:t>
      </w:r>
      <w:r w:rsidRPr="00F57FE4">
        <w:rPr>
          <w:rFonts w:ascii="Times New Roman" w:hAnsi="Times New Roman" w:cs="Times New Roman"/>
          <w:b/>
          <w:bCs/>
          <w:i/>
          <w:iCs/>
          <w:color w:val="FF0000"/>
        </w:rPr>
        <w:t>«f</w:t>
      </w:r>
      <w:proofErr w:type="spellStart"/>
      <w:r w:rsidRPr="00F57FE4">
        <w:rPr>
          <w:rFonts w:ascii="Times New Roman" w:hAnsi="Times New Roman" w:cs="Times New Roman"/>
          <w:b/>
          <w:bCs/>
          <w:i/>
          <w:iCs/>
          <w:color w:val="FF0000"/>
          <w:lang w:val="en-US"/>
        </w:rPr>
        <w:t>unded</w:t>
      </w:r>
      <w:proofErr w:type="spellEnd"/>
      <w:r w:rsidRPr="00F57FE4">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F57FE4">
        <w:rPr>
          <w:rFonts w:ascii="Times New Roman" w:hAnsi="Times New Roman" w:cs="Times New Roman"/>
          <w:b/>
          <w:bCs/>
          <w:i/>
          <w:iCs/>
          <w:color w:val="FF0000"/>
          <w:lang w:val="en-US"/>
        </w:rPr>
        <w:t>Educat</w:t>
      </w:r>
      <w:proofErr w:type="spellEnd"/>
      <w:r w:rsidRPr="00F57FE4">
        <w:rPr>
          <w:rFonts w:ascii="Times New Roman" w:hAnsi="Times New Roman" w:cs="Times New Roman"/>
          <w:b/>
          <w:bCs/>
          <w:i/>
          <w:iCs/>
          <w:color w:val="FF0000"/>
        </w:rPr>
        <w:t>i</w:t>
      </w:r>
      <w:r w:rsidRPr="00F57FE4">
        <w:rPr>
          <w:rFonts w:ascii="Times New Roman" w:hAnsi="Times New Roman" w:cs="Times New Roman"/>
          <w:b/>
          <w:bCs/>
          <w:i/>
          <w:iCs/>
          <w:color w:val="FF0000"/>
          <w:lang w:val="en-US"/>
        </w:rPr>
        <w:t xml:space="preserve">on </w:t>
      </w:r>
      <w:proofErr w:type="gramStart"/>
      <w:r w:rsidRPr="00F57FE4">
        <w:rPr>
          <w:rFonts w:ascii="Times New Roman" w:hAnsi="Times New Roman" w:cs="Times New Roman"/>
          <w:b/>
          <w:bCs/>
          <w:i/>
          <w:iCs/>
          <w:color w:val="FF0000"/>
          <w:lang w:val="en-US"/>
        </w:rPr>
        <w:t>And</w:t>
      </w:r>
      <w:proofErr w:type="gramEnd"/>
      <w:r w:rsidRPr="00F57FE4">
        <w:rPr>
          <w:rFonts w:ascii="Times New Roman" w:hAnsi="Times New Roman" w:cs="Times New Roman"/>
          <w:b/>
          <w:bCs/>
          <w:i/>
          <w:iCs/>
          <w:color w:val="FF0000"/>
          <w:lang w:val="en-US"/>
        </w:rPr>
        <w:t xml:space="preserve"> Culture </w:t>
      </w:r>
      <w:proofErr w:type="spellStart"/>
      <w:r w:rsidRPr="00F57FE4">
        <w:rPr>
          <w:rFonts w:ascii="Times New Roman" w:hAnsi="Times New Roman" w:cs="Times New Roman"/>
          <w:b/>
          <w:bCs/>
          <w:i/>
          <w:iCs/>
          <w:color w:val="FF0000"/>
          <w:lang w:val="en-US"/>
        </w:rPr>
        <w:t>Executıve</w:t>
      </w:r>
      <w:proofErr w:type="spellEnd"/>
      <w:r w:rsidRPr="00F57FE4">
        <w:rPr>
          <w:rFonts w:ascii="Times New Roman" w:hAnsi="Times New Roman" w:cs="Times New Roman"/>
          <w:b/>
          <w:bCs/>
          <w:i/>
          <w:iCs/>
          <w:color w:val="FF0000"/>
          <w:lang w:val="en-US"/>
        </w:rPr>
        <w:t xml:space="preserve"> Agency (EACEA). Neither the European Union nor the granting authority can be held responsible for them</w:t>
      </w:r>
      <w:r w:rsidRPr="00F57FE4">
        <w:rPr>
          <w:rFonts w:ascii="Times New Roman" w:hAnsi="Times New Roman" w:cs="Times New Roman"/>
          <w:b/>
          <w:bCs/>
          <w:i/>
          <w:iCs/>
          <w:color w:val="FF0000"/>
        </w:rPr>
        <w:t>»</w:t>
      </w:r>
    </w:p>
    <w:p w14:paraId="7FA5B798" w14:textId="77777777" w:rsidR="00106326" w:rsidRPr="00DB454A" w:rsidRDefault="00106326" w:rsidP="00DB454A">
      <w:pPr>
        <w:spacing w:after="0" w:line="240" w:lineRule="auto"/>
        <w:ind w:firstLine="709"/>
        <w:jc w:val="both"/>
        <w:rPr>
          <w:rFonts w:ascii="Times New Roman" w:hAnsi="Times New Roman" w:cs="Times New Roman"/>
          <w:b/>
          <w:bCs/>
        </w:rPr>
      </w:pPr>
    </w:p>
    <w:p w14:paraId="223B07E3"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 </w:t>
      </w:r>
      <w:proofErr w:type="spellStart"/>
      <w:r w:rsidRPr="00DB454A">
        <w:rPr>
          <w:rFonts w:ascii="Times New Roman" w:hAnsi="Times New Roman" w:cs="Times New Roman"/>
          <w:b/>
          <w:bCs/>
        </w:rPr>
        <w:t>Introduction</w:t>
      </w:r>
      <w:proofErr w:type="spellEnd"/>
    </w:p>
    <w:p w14:paraId="4DAA5B71"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as an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model </w:t>
      </w:r>
      <w:proofErr w:type="spellStart"/>
      <w:r w:rsidRPr="00DB454A">
        <w:rPr>
          <w:rFonts w:ascii="Times New Roman" w:hAnsi="Times New Roman" w:cs="Times New Roman"/>
        </w:rPr>
        <w:t>aimed</w:t>
      </w:r>
      <w:proofErr w:type="spellEnd"/>
      <w:r w:rsidRPr="00DB454A">
        <w:rPr>
          <w:rFonts w:ascii="Times New Roman" w:hAnsi="Times New Roman" w:cs="Times New Roman"/>
        </w:rPr>
        <w:t xml:space="preserve"> at </w:t>
      </w:r>
      <w:proofErr w:type="spellStart"/>
      <w:r w:rsidRPr="00DB454A">
        <w:rPr>
          <w:rFonts w:ascii="Times New Roman" w:hAnsi="Times New Roman" w:cs="Times New Roman"/>
        </w:rPr>
        <w:t>efficient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resource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utilization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minimization</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profoundly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lecture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examines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emerging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associated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challenges</w:t>
      </w:r>
      <w:proofErr w:type="spellEnd"/>
      <w:r w:rsidRPr="00DB454A">
        <w:rPr>
          <w:rFonts w:ascii="Times New Roman" w:hAnsi="Times New Roman" w:cs="Times New Roman"/>
        </w:rPr>
        <w:t>.</w:t>
      </w:r>
    </w:p>
    <w:p w14:paraId="1B82DEF0"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2. </w:t>
      </w:r>
      <w:proofErr w:type="spellStart"/>
      <w:r w:rsidRPr="00DB454A">
        <w:rPr>
          <w:rFonts w:ascii="Times New Roman" w:hAnsi="Times New Roman" w:cs="Times New Roman"/>
          <w:b/>
          <w:bCs/>
        </w:rPr>
        <w:t>Impact</w:t>
      </w:r>
      <w:proofErr w:type="spellEnd"/>
      <w:r w:rsidRPr="00DB454A">
        <w:rPr>
          <w:rFonts w:ascii="Times New Roman" w:hAnsi="Times New Roman" w:cs="Times New Roman"/>
          <w:b/>
          <w:bCs/>
        </w:rPr>
        <w:t xml:space="preserve"> of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on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w:t>
      </w:r>
    </w:p>
    <w:p w14:paraId="06AF4B59"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2.1 </w:t>
      </w:r>
      <w:proofErr w:type="spellStart"/>
      <w:r w:rsidRPr="00DB454A">
        <w:rPr>
          <w:rFonts w:ascii="Times New Roman" w:hAnsi="Times New Roman" w:cs="Times New Roman"/>
          <w:b/>
          <w:bCs/>
        </w:rPr>
        <w:t>Employment</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Generation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Potential</w:t>
      </w:r>
      <w:proofErr w:type="spellEnd"/>
    </w:p>
    <w:p w14:paraId="0DEA449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across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According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European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Commission's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estimates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practices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have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700,000 </w:t>
      </w:r>
      <w:proofErr w:type="spellStart"/>
      <w:r w:rsidRPr="00DB454A">
        <w:rPr>
          <w:rFonts w:ascii="Times New Roman" w:hAnsi="Times New Roman" w:cs="Times New Roman"/>
          <w:b/>
          <w:bCs/>
        </w:rPr>
        <w:t>new</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across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EU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2030 (</w:t>
      </w:r>
      <w:proofErr w:type="spellStart"/>
      <w:r w:rsidRPr="00DB454A">
        <w:rPr>
          <w:rFonts w:ascii="Times New Roman" w:hAnsi="Times New Roman" w:cs="Times New Roman"/>
        </w:rPr>
        <w:t>European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Commission</w:t>
      </w:r>
      <w:proofErr w:type="spellEnd"/>
      <w:r w:rsidRPr="00DB454A">
        <w:rPr>
          <w:rFonts w:ascii="Times New Roman" w:hAnsi="Times New Roman" w:cs="Times New Roman"/>
        </w:rPr>
        <w:t>, 2020).</w:t>
      </w:r>
    </w:p>
    <w:p w14:paraId="6F57061C"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Netherlands</w:t>
      </w:r>
      <w:proofErr w:type="spellEnd"/>
      <w:r w:rsidRPr="00DB454A">
        <w:rPr>
          <w:rFonts w:ascii="Times New Roman" w:hAnsi="Times New Roman" w:cs="Times New Roman"/>
        </w:rPr>
        <w:t xml:space="preserve"> platform </w:t>
      </w:r>
      <w:proofErr w:type="spellStart"/>
      <w:r w:rsidRPr="00DB454A">
        <w:rPr>
          <w:rFonts w:ascii="Times New Roman" w:hAnsi="Times New Roman" w:cs="Times New Roman"/>
        </w:rPr>
        <w:t>operating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Netherlands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projects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creation</w:t>
      </w:r>
      <w:proofErr w:type="spellEnd"/>
      <w:r w:rsidRPr="00DB454A">
        <w:rPr>
          <w:rFonts w:ascii="Times New Roman" w:hAnsi="Times New Roman" w:cs="Times New Roman"/>
        </w:rPr>
        <w:t xml:space="preserve"> of 80,000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2030.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primarily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concentrated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w:t>
      </w:r>
    </w:p>
    <w:p w14:paraId="78926085"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2.2 </w:t>
      </w:r>
      <w:proofErr w:type="spellStart"/>
      <w:r w:rsidRPr="00DB454A">
        <w:rPr>
          <w:rFonts w:ascii="Times New Roman" w:hAnsi="Times New Roman" w:cs="Times New Roman"/>
          <w:b/>
          <w:bCs/>
        </w:rPr>
        <w:t>Sectoral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Effects</w:t>
      </w:r>
      <w:proofErr w:type="spellEnd"/>
    </w:p>
    <w:p w14:paraId="228DD45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ways</w:t>
      </w:r>
      <w:proofErr w:type="spellEnd"/>
      <w:r w:rsidRPr="00DB454A">
        <w:rPr>
          <w:rFonts w:ascii="Times New Roman" w:hAnsi="Times New Roman" w:cs="Times New Roman"/>
        </w:rPr>
        <w:t>:</w:t>
      </w:r>
    </w:p>
    <w:p w14:paraId="3618CBFA" w14:textId="77777777" w:rsidR="00DB454A" w:rsidRPr="00DB454A" w:rsidRDefault="00DB454A" w:rsidP="00DB454A">
      <w:pPr>
        <w:numPr>
          <w:ilvl w:val="0"/>
          <w:numId w:val="3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Recycling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Waste</w:t>
      </w:r>
      <w:proofErr w:type="spellEnd"/>
      <w:r w:rsidRPr="00DB454A">
        <w:rPr>
          <w:rFonts w:ascii="Times New Roman" w:hAnsi="Times New Roman" w:cs="Times New Roman"/>
          <w:b/>
          <w:bCs/>
        </w:rPr>
        <w:t xml:space="preserve"> Management</w:t>
      </w:r>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growth</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anticipated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In</w:t>
      </w:r>
      <w:proofErr w:type="spellEnd"/>
      <w:r w:rsidRPr="00DB454A">
        <w:rPr>
          <w:rFonts w:ascii="Times New Roman" w:hAnsi="Times New Roman" w:cs="Times New Roman"/>
        </w:rPr>
        <w:t xml:space="preserve"> France, </w:t>
      </w:r>
      <w:proofErr w:type="spellStart"/>
      <w:r w:rsidRPr="00DB454A">
        <w:rPr>
          <w:rFonts w:ascii="Times New Roman" w:hAnsi="Times New Roman" w:cs="Times New Roman"/>
          <w:b/>
          <w:bCs/>
        </w:rPr>
        <w:t>Veolia</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automated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sorting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artificial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intelligence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robotics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highly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personnel</w:t>
      </w:r>
      <w:proofErr w:type="spellEnd"/>
      <w:r w:rsidRPr="00DB454A">
        <w:rPr>
          <w:rFonts w:ascii="Times New Roman" w:hAnsi="Times New Roman" w:cs="Times New Roman"/>
        </w:rPr>
        <w:t>.</w:t>
      </w:r>
    </w:p>
    <w:p w14:paraId="705607A4" w14:textId="77777777" w:rsidR="00DB454A" w:rsidRPr="00DB454A" w:rsidRDefault="00DB454A" w:rsidP="00DB454A">
      <w:pPr>
        <w:numPr>
          <w:ilvl w:val="0"/>
          <w:numId w:val="3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activities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importance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Renault's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Choisy</w:t>
      </w:r>
      <w:proofErr w:type="spellEnd"/>
      <w:r w:rsidRPr="00DB454A">
        <w:rPr>
          <w:rFonts w:ascii="Times New Roman" w:hAnsi="Times New Roman" w:cs="Times New Roman"/>
        </w:rPr>
        <w:t>-le-</w:t>
      </w:r>
      <w:proofErr w:type="spellStart"/>
      <w:r w:rsidRPr="00DB454A">
        <w:rPr>
          <w:rFonts w:ascii="Times New Roman" w:hAnsi="Times New Roman" w:cs="Times New Roman"/>
        </w:rPr>
        <w:t>Roi</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remanufactures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car </w:t>
      </w:r>
      <w:proofErr w:type="spellStart"/>
      <w:r w:rsidRPr="00DB454A">
        <w:rPr>
          <w:rFonts w:ascii="Times New Roman" w:hAnsi="Times New Roman" w:cs="Times New Roman"/>
        </w:rPr>
        <w:t>parts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using</w:t>
      </w:r>
      <w:proofErr w:type="spellEnd"/>
      <w:r w:rsidRPr="00DB454A">
        <w:rPr>
          <w:rFonts w:ascii="Times New Roman" w:hAnsi="Times New Roman" w:cs="Times New Roman"/>
        </w:rPr>
        <w:t xml:space="preserve"> 80% </w:t>
      </w:r>
      <w:proofErr w:type="spellStart"/>
      <w:r w:rsidRPr="00DB454A">
        <w:rPr>
          <w:rFonts w:ascii="Times New Roman" w:hAnsi="Times New Roman" w:cs="Times New Roman"/>
        </w:rPr>
        <w:t>less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compared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traditional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methods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providing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400 </w:t>
      </w:r>
      <w:proofErr w:type="spellStart"/>
      <w:r w:rsidRPr="00DB454A">
        <w:rPr>
          <w:rFonts w:ascii="Times New Roman" w:hAnsi="Times New Roman" w:cs="Times New Roman"/>
        </w:rPr>
        <w:t>individuals</w:t>
      </w:r>
      <w:proofErr w:type="spellEnd"/>
      <w:r w:rsidRPr="00DB454A">
        <w:rPr>
          <w:rFonts w:ascii="Times New Roman" w:hAnsi="Times New Roman" w:cs="Times New Roman"/>
        </w:rPr>
        <w:t>.</w:t>
      </w:r>
    </w:p>
    <w:p w14:paraId="2F7005E8" w14:textId="77777777" w:rsidR="00DB454A" w:rsidRPr="00DB454A" w:rsidRDefault="00DB454A" w:rsidP="00DB454A">
      <w:pPr>
        <w:numPr>
          <w:ilvl w:val="0"/>
          <w:numId w:val="30"/>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Service </w:t>
      </w:r>
      <w:proofErr w:type="spellStart"/>
      <w:r w:rsidRPr="00DB454A">
        <w:rPr>
          <w:rFonts w:ascii="Times New Roman" w:hAnsi="Times New Roman" w:cs="Times New Roman"/>
          <w:b/>
          <w:bCs/>
        </w:rPr>
        <w:t>Sector</w:t>
      </w:r>
      <w:proofErr w:type="spellEnd"/>
      <w:r w:rsidRPr="00DB454A">
        <w:rPr>
          <w:rFonts w:ascii="Times New Roman" w:hAnsi="Times New Roman" w:cs="Times New Roman"/>
        </w:rPr>
        <w:t xml:space="preserve">: Product-service </w:t>
      </w:r>
      <w:proofErr w:type="spellStart"/>
      <w:r w:rsidRPr="00DB454A">
        <w:rPr>
          <w:rFonts w:ascii="Times New Roman" w:hAnsi="Times New Roman" w:cs="Times New Roman"/>
        </w:rPr>
        <w:t>systems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Mud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Jeans</w:t>
      </w:r>
      <w:proofErr w:type="spellEnd"/>
      <w:r w:rsidRPr="00DB454A">
        <w:rPr>
          <w:rFonts w:ascii="Times New Roman" w:hAnsi="Times New Roman" w:cs="Times New Roman"/>
          <w:b/>
          <w:bCs/>
        </w:rPr>
        <w:t>'</w:t>
      </w:r>
      <w:r w:rsidRPr="00DB454A">
        <w:rPr>
          <w:rFonts w:ascii="Times New Roman" w:hAnsi="Times New Roman" w:cs="Times New Roman"/>
        </w:rPr>
        <w:t xml:space="preserve"> </w:t>
      </w:r>
      <w:proofErr w:type="spellStart"/>
      <w:r w:rsidRPr="00DB454A">
        <w:rPr>
          <w:rFonts w:ascii="Times New Roman" w:hAnsi="Times New Roman" w:cs="Times New Roman"/>
        </w:rPr>
        <w:t>jeans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rental</w:t>
      </w:r>
      <w:proofErr w:type="spellEnd"/>
      <w:r w:rsidRPr="00DB454A">
        <w:rPr>
          <w:rFonts w:ascii="Times New Roman" w:hAnsi="Times New Roman" w:cs="Times New Roman"/>
        </w:rPr>
        <w:t xml:space="preserve"> service </w:t>
      </w:r>
      <w:proofErr w:type="spellStart"/>
      <w:r w:rsidRPr="00DB454A">
        <w:rPr>
          <w:rFonts w:ascii="Times New Roman" w:hAnsi="Times New Roman" w:cs="Times New Roman"/>
        </w:rPr>
        <w:t>reduces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logistics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customer</w:t>
      </w:r>
      <w:proofErr w:type="spellEnd"/>
      <w:r w:rsidRPr="00DB454A">
        <w:rPr>
          <w:rFonts w:ascii="Times New Roman" w:hAnsi="Times New Roman" w:cs="Times New Roman"/>
        </w:rPr>
        <w:t xml:space="preserve"> service.</w:t>
      </w:r>
    </w:p>
    <w:p w14:paraId="779F5B56" w14:textId="77777777" w:rsidR="00DB454A" w:rsidRPr="00DB454A" w:rsidRDefault="00DB454A" w:rsidP="00DB454A">
      <w:pPr>
        <w:numPr>
          <w:ilvl w:val="0"/>
          <w:numId w:val="3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Raw</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Material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Extraction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expected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decline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traditional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Australia</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been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decreasing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recent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years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emerging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areas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such</w:t>
      </w:r>
      <w:proofErr w:type="spellEnd"/>
      <w:r w:rsidRPr="00DB454A">
        <w:rPr>
          <w:rFonts w:ascii="Times New Roman" w:hAnsi="Times New Roman" w:cs="Times New Roman"/>
        </w:rPr>
        <w:t xml:space="preserve"> as urban </w:t>
      </w:r>
      <w:proofErr w:type="spellStart"/>
      <w:r w:rsidRPr="00DB454A">
        <w:rPr>
          <w:rFonts w:ascii="Times New Roman" w:hAnsi="Times New Roman" w:cs="Times New Roman"/>
        </w:rPr>
        <w:t>mining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e-</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w:t>
      </w:r>
    </w:p>
    <w:p w14:paraId="377FEC1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2.3 </w:t>
      </w:r>
      <w:proofErr w:type="spellStart"/>
      <w:r w:rsidRPr="00DB454A">
        <w:rPr>
          <w:rFonts w:ascii="Times New Roman" w:hAnsi="Times New Roman" w:cs="Times New Roman"/>
          <w:b/>
          <w:bCs/>
        </w:rPr>
        <w:t>Skill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Transformation</w:t>
      </w:r>
      <w:proofErr w:type="spellEnd"/>
    </w:p>
    <w:p w14:paraId="41907C3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necessitates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existing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According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World </w:t>
      </w:r>
      <w:proofErr w:type="spellStart"/>
      <w:r w:rsidRPr="00DB454A">
        <w:rPr>
          <w:rFonts w:ascii="Times New Roman" w:hAnsi="Times New Roman" w:cs="Times New Roman"/>
          <w:b/>
          <w:bCs/>
        </w:rPr>
        <w:t>Economic</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Forum's</w:t>
      </w:r>
      <w:proofErr w:type="spellEnd"/>
      <w:r w:rsidRPr="00DB454A">
        <w:rPr>
          <w:rFonts w:ascii="Times New Roman" w:hAnsi="Times New Roman" w:cs="Times New Roman"/>
        </w:rPr>
        <w:t xml:space="preserve"> (2020) </w:t>
      </w:r>
      <w:proofErr w:type="spellStart"/>
      <w:r w:rsidRPr="00DB454A">
        <w:rPr>
          <w:rFonts w:ascii="Times New Roman" w:hAnsi="Times New Roman" w:cs="Times New Roman"/>
        </w:rPr>
        <w:t>report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significant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expected</w:t>
      </w:r>
      <w:proofErr w:type="spellEnd"/>
      <w:r w:rsidRPr="00DB454A">
        <w:rPr>
          <w:rFonts w:ascii="Times New Roman" w:hAnsi="Times New Roman" w:cs="Times New Roman"/>
        </w:rPr>
        <w:t xml:space="preserve"> in 50% of </w:t>
      </w:r>
      <w:proofErr w:type="spellStart"/>
      <w:r w:rsidRPr="00DB454A">
        <w:rPr>
          <w:rFonts w:ascii="Times New Roman" w:hAnsi="Times New Roman" w:cs="Times New Roman"/>
        </w:rPr>
        <w:t>current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2025.</w:t>
      </w:r>
    </w:p>
    <w:p w14:paraId="5EFAA96A"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r w:rsidRPr="00DB454A">
        <w:rPr>
          <w:rFonts w:ascii="Times New Roman" w:hAnsi="Times New Roman" w:cs="Times New Roman"/>
          <w:b/>
          <w:bCs/>
        </w:rPr>
        <w:t>Philips</w:t>
      </w:r>
      <w:r w:rsidRPr="00DB454A">
        <w:rPr>
          <w:rFonts w:ascii="Times New Roman" w:hAnsi="Times New Roman" w:cs="Times New Roman"/>
        </w:rPr>
        <w:t xml:space="preserve"> is </w:t>
      </w:r>
      <w:proofErr w:type="spellStart"/>
      <w:r w:rsidRPr="00DB454A">
        <w:rPr>
          <w:rFonts w:ascii="Times New Roman" w:hAnsi="Times New Roman" w:cs="Times New Roman"/>
        </w:rPr>
        <w:t>facilitating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existing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providing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eco-design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life </w:t>
      </w:r>
      <w:proofErr w:type="spellStart"/>
      <w:r w:rsidRPr="00DB454A">
        <w:rPr>
          <w:rFonts w:ascii="Times New Roman" w:hAnsi="Times New Roman" w:cs="Times New Roman"/>
        </w:rPr>
        <w:t>cycle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w:t>
      </w:r>
    </w:p>
    <w:p w14:paraId="51423A5F"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3. </w:t>
      </w:r>
      <w:proofErr w:type="spellStart"/>
      <w:r w:rsidRPr="00DB454A">
        <w:rPr>
          <w:rFonts w:ascii="Times New Roman" w:hAnsi="Times New Roman" w:cs="Times New Roman"/>
          <w:b/>
          <w:bCs/>
        </w:rPr>
        <w:t>Skills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Required</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74C639C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requires</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combination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soft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w:t>
      </w:r>
    </w:p>
    <w:p w14:paraId="73A4983B"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lastRenderedPageBreak/>
        <w:t xml:space="preserve">3.1 Technical </w:t>
      </w:r>
      <w:proofErr w:type="spellStart"/>
      <w:r w:rsidRPr="00DB454A">
        <w:rPr>
          <w:rFonts w:ascii="Times New Roman" w:hAnsi="Times New Roman" w:cs="Times New Roman"/>
          <w:b/>
          <w:bCs/>
        </w:rPr>
        <w:t>Skills</w:t>
      </w:r>
      <w:proofErr w:type="spellEnd"/>
    </w:p>
    <w:p w14:paraId="0C710E24" w14:textId="77777777" w:rsidR="00DB454A" w:rsidRPr="00DB454A" w:rsidRDefault="00DB454A" w:rsidP="00DB454A">
      <w:pPr>
        <w:numPr>
          <w:ilvl w:val="0"/>
          <w:numId w:val="31"/>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Life </w:t>
      </w:r>
      <w:proofErr w:type="spellStart"/>
      <w:r w:rsidRPr="00DB454A">
        <w:rPr>
          <w:rFonts w:ascii="Times New Roman" w:hAnsi="Times New Roman" w:cs="Times New Roman"/>
          <w:b/>
          <w:bCs/>
        </w:rPr>
        <w:t>Cycle</w:t>
      </w:r>
      <w:proofErr w:type="spellEnd"/>
      <w:r w:rsidRPr="00DB454A">
        <w:rPr>
          <w:rFonts w:ascii="Times New Roman" w:hAnsi="Times New Roman" w:cs="Times New Roman"/>
          <w:b/>
          <w:bCs/>
        </w:rPr>
        <w:t xml:space="preserve"> Analysis (LCA)</w:t>
      </w:r>
      <w:r w:rsidRPr="00DB454A">
        <w:rPr>
          <w:rFonts w:ascii="Times New Roman" w:hAnsi="Times New Roman" w:cs="Times New Roman"/>
        </w:rPr>
        <w:t xml:space="preserve">: </w:t>
      </w:r>
      <w:proofErr w:type="spellStart"/>
      <w:r w:rsidRPr="00DB454A">
        <w:rPr>
          <w:rFonts w:ascii="Times New Roman" w:hAnsi="Times New Roman" w:cs="Times New Roman"/>
        </w:rPr>
        <w:t>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assess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environmental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products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r w:rsidRPr="00DB454A">
        <w:rPr>
          <w:rFonts w:ascii="Times New Roman" w:hAnsi="Times New Roman" w:cs="Times New Roman"/>
          <w:b/>
          <w:bCs/>
        </w:rPr>
        <w:t>Unilever</w:t>
      </w:r>
      <w:r w:rsidRPr="00DB454A">
        <w:rPr>
          <w:rFonts w:ascii="Times New Roman" w:hAnsi="Times New Roman" w:cs="Times New Roman"/>
        </w:rPr>
        <w:t xml:space="preserve"> </w:t>
      </w:r>
      <w:proofErr w:type="spellStart"/>
      <w:r w:rsidRPr="00DB454A">
        <w:rPr>
          <w:rFonts w:ascii="Times New Roman" w:hAnsi="Times New Roman" w:cs="Times New Roman"/>
        </w:rPr>
        <w:t>trains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teams</w:t>
      </w:r>
      <w:proofErr w:type="spellEnd"/>
      <w:r w:rsidRPr="00DB454A">
        <w:rPr>
          <w:rFonts w:ascii="Times New Roman" w:hAnsi="Times New Roman" w:cs="Times New Roman"/>
        </w:rPr>
        <w:t xml:space="preserve"> in LCA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r w:rsidRPr="00DB454A">
        <w:rPr>
          <w:rFonts w:ascii="Times New Roman" w:hAnsi="Times New Roman" w:cs="Times New Roman"/>
        </w:rPr>
        <w:t>.</w:t>
      </w:r>
    </w:p>
    <w:p w14:paraId="6838348C" w14:textId="77777777" w:rsidR="00DB454A" w:rsidRPr="00DB454A" w:rsidRDefault="00DB454A" w:rsidP="00DB454A">
      <w:pPr>
        <w:numPr>
          <w:ilvl w:val="0"/>
          <w:numId w:val="3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Eco-design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services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minimize </w:t>
      </w:r>
      <w:proofErr w:type="spellStart"/>
      <w:r w:rsidRPr="00DB454A">
        <w:rPr>
          <w:rFonts w:ascii="Times New Roman" w:hAnsi="Times New Roman" w:cs="Times New Roman"/>
        </w:rPr>
        <w:t>environmental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IKEA's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team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ensures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furniture</w:t>
      </w:r>
      <w:proofErr w:type="spellEnd"/>
      <w:r w:rsidRPr="00DB454A">
        <w:rPr>
          <w:rFonts w:ascii="Times New Roman" w:hAnsi="Times New Roman" w:cs="Times New Roman"/>
        </w:rPr>
        <w:t xml:space="preserve"> is modular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easily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dismantlable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extending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w:t>
      </w:r>
      <w:proofErr w:type="spellEnd"/>
      <w:r w:rsidRPr="00DB454A">
        <w:rPr>
          <w:rFonts w:ascii="Times New Roman" w:hAnsi="Times New Roman" w:cs="Times New Roman"/>
        </w:rPr>
        <w:t xml:space="preserve"> life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w:t>
      </w:r>
    </w:p>
    <w:p w14:paraId="4F44C4E9" w14:textId="77777777" w:rsidR="00DB454A" w:rsidRPr="00DB454A" w:rsidRDefault="00DB454A" w:rsidP="00DB454A">
      <w:pPr>
        <w:numPr>
          <w:ilvl w:val="0"/>
          <w:numId w:val="3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Materials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Science</w:t>
      </w:r>
      <w:proofErr w:type="spellEnd"/>
      <w:r w:rsidRPr="00DB454A">
        <w:rPr>
          <w:rFonts w:ascii="Times New Roman" w:hAnsi="Times New Roman" w:cs="Times New Roman"/>
        </w:rPr>
        <w:t xml:space="preserve">: Development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recyclable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biodegradable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materials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r w:rsidRPr="00DB454A">
        <w:rPr>
          <w:rFonts w:ascii="Times New Roman" w:hAnsi="Times New Roman" w:cs="Times New Roman"/>
          <w:b/>
          <w:bCs/>
        </w:rPr>
        <w:t>Adidas</w:t>
      </w:r>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Parley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for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Oceans</w:t>
      </w:r>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sports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ocean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plastic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demonstrates</w:t>
      </w:r>
      <w:proofErr w:type="spellEnd"/>
      <w:r w:rsidRPr="00DB454A">
        <w:rPr>
          <w:rFonts w:ascii="Times New Roman" w:hAnsi="Times New Roman" w:cs="Times New Roman"/>
        </w:rPr>
        <w:t xml:space="preserve"> an </w:t>
      </w:r>
      <w:proofErr w:type="spellStart"/>
      <w:r w:rsidRPr="00DB454A">
        <w:rPr>
          <w:rFonts w:ascii="Times New Roman" w:hAnsi="Times New Roman" w:cs="Times New Roman"/>
        </w:rPr>
        <w:t>innovative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approach</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materials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science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sustainability</w:t>
      </w:r>
      <w:proofErr w:type="spellEnd"/>
      <w:r w:rsidRPr="00DB454A">
        <w:rPr>
          <w:rFonts w:ascii="Times New Roman" w:hAnsi="Times New Roman" w:cs="Times New Roman"/>
        </w:rPr>
        <w:t>.</w:t>
      </w:r>
    </w:p>
    <w:p w14:paraId="1C43079F" w14:textId="77777777" w:rsidR="00DB454A" w:rsidRPr="00DB454A" w:rsidRDefault="00DB454A" w:rsidP="00DB454A">
      <w:pPr>
        <w:numPr>
          <w:ilvl w:val="0"/>
          <w:numId w:val="31"/>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Data Analysis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Digital</w:t>
      </w:r>
      <w:proofErr w:type="spellEnd"/>
      <w:r w:rsidRPr="00DB454A">
        <w:rPr>
          <w:rFonts w:ascii="Times New Roman" w:hAnsi="Times New Roman" w:cs="Times New Roman"/>
          <w:b/>
          <w:bCs/>
        </w:rPr>
        <w:t xml:space="preserve"> Technologies</w:t>
      </w:r>
      <w:r w:rsidRPr="00DB454A">
        <w:rPr>
          <w:rFonts w:ascii="Times New Roman" w:hAnsi="Times New Roman" w:cs="Times New Roman"/>
        </w:rPr>
        <w:t xml:space="preserve">: Applications of </w:t>
      </w:r>
      <w:proofErr w:type="spellStart"/>
      <w:r w:rsidRPr="00DB454A">
        <w:rPr>
          <w:rFonts w:ascii="Times New Roman" w:hAnsi="Times New Roman" w:cs="Times New Roman"/>
        </w:rPr>
        <w:t>IoT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big</w:t>
      </w:r>
      <w:proofErr w:type="spellEnd"/>
      <w:r w:rsidRPr="00DB454A">
        <w:rPr>
          <w:rFonts w:ascii="Times New Roman" w:hAnsi="Times New Roman" w:cs="Times New Roman"/>
        </w:rPr>
        <w:t xml:space="preserve"> </w:t>
      </w:r>
      <w:proofErr w:type="gramStart"/>
      <w:r w:rsidRPr="00DB454A">
        <w:rPr>
          <w:rFonts w:ascii="Times New Roman" w:hAnsi="Times New Roman" w:cs="Times New Roman"/>
        </w:rPr>
        <w:t>data</w:t>
      </w:r>
      <w:proofErr w:type="gram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artificial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intelligence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Winnow</w:t>
      </w:r>
      <w:proofErr w:type="spellEnd"/>
      <w:r w:rsidRPr="00DB454A">
        <w:rPr>
          <w:rFonts w:ascii="Times New Roman" w:hAnsi="Times New Roman" w:cs="Times New Roman"/>
          <w:b/>
          <w:bCs/>
        </w:rPr>
        <w:t xml:space="preserve"> Solutions</w:t>
      </w:r>
      <w:r w:rsidRPr="00DB454A">
        <w:rPr>
          <w:rFonts w:ascii="Times New Roman" w:hAnsi="Times New Roman" w:cs="Times New Roman"/>
        </w:rPr>
        <w:t xml:space="preserve"> has </w:t>
      </w:r>
      <w:proofErr w:type="spellStart"/>
      <w:r w:rsidRPr="00DB454A">
        <w:rPr>
          <w:rFonts w:ascii="Times New Roman" w:hAnsi="Times New Roman" w:cs="Times New Roman"/>
        </w:rPr>
        <w:t>developed</w:t>
      </w:r>
      <w:proofErr w:type="spellEnd"/>
      <w:r w:rsidRPr="00DB454A">
        <w:rPr>
          <w:rFonts w:ascii="Times New Roman" w:hAnsi="Times New Roman" w:cs="Times New Roman"/>
        </w:rPr>
        <w:t xml:space="preserve"> an AI-</w:t>
      </w:r>
      <w:proofErr w:type="spellStart"/>
      <w:r w:rsidRPr="00DB454A">
        <w:rPr>
          <w:rFonts w:ascii="Times New Roman" w:hAnsi="Times New Roman" w:cs="Times New Roman"/>
        </w:rPr>
        <w:t>based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tracking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system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successfully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reducing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food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restaurants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50%.</w:t>
      </w:r>
    </w:p>
    <w:p w14:paraId="52882498"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3.2 </w:t>
      </w:r>
      <w:proofErr w:type="spellStart"/>
      <w:r w:rsidRPr="00DB454A">
        <w:rPr>
          <w:rFonts w:ascii="Times New Roman" w:hAnsi="Times New Roman" w:cs="Times New Roman"/>
          <w:b/>
          <w:bCs/>
        </w:rPr>
        <w:t>Soft</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Skills</w:t>
      </w:r>
      <w:proofErr w:type="spellEnd"/>
    </w:p>
    <w:p w14:paraId="4BF0C026" w14:textId="77777777" w:rsidR="00DB454A" w:rsidRPr="00DB454A" w:rsidRDefault="00DB454A" w:rsidP="00DB454A">
      <w:pPr>
        <w:numPr>
          <w:ilvl w:val="0"/>
          <w:numId w:val="32"/>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Systems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Thinking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understand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complex</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systems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establish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connections</w:t>
      </w:r>
      <w:proofErr w:type="spellEnd"/>
      <w:r w:rsidRPr="00DB454A">
        <w:rPr>
          <w:rFonts w:ascii="Times New Roman" w:hAnsi="Times New Roman" w:cs="Times New Roman"/>
        </w:rPr>
        <w:t>.</w:t>
      </w:r>
    </w:p>
    <w:p w14:paraId="6E083EFA" w14:textId="77777777" w:rsidR="00DB454A" w:rsidRPr="00DB454A" w:rsidRDefault="00DB454A" w:rsidP="00DB454A">
      <w:pPr>
        <w:numPr>
          <w:ilvl w:val="0"/>
          <w:numId w:val="32"/>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Collaboration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Communication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necessary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cross-sector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cooperation</w:t>
      </w:r>
      <w:proofErr w:type="spellEnd"/>
      <w:r w:rsidRPr="00DB454A">
        <w:rPr>
          <w:rFonts w:ascii="Times New Roman" w:hAnsi="Times New Roman" w:cs="Times New Roman"/>
        </w:rPr>
        <w:t>.</w:t>
      </w:r>
    </w:p>
    <w:p w14:paraId="4D650078" w14:textId="77777777" w:rsidR="00DB454A" w:rsidRPr="00DB454A" w:rsidRDefault="00DB454A" w:rsidP="00DB454A">
      <w:pPr>
        <w:numPr>
          <w:ilvl w:val="0"/>
          <w:numId w:val="32"/>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Adaptation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Flexibility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adapt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rapidly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environments</w:t>
      </w:r>
      <w:proofErr w:type="spellEnd"/>
      <w:r w:rsidRPr="00DB454A">
        <w:rPr>
          <w:rFonts w:ascii="Times New Roman" w:hAnsi="Times New Roman" w:cs="Times New Roman"/>
        </w:rPr>
        <w:t>.</w:t>
      </w:r>
    </w:p>
    <w:p w14:paraId="36CFDAFA" w14:textId="77777777" w:rsidR="00DB454A" w:rsidRPr="00DB454A" w:rsidRDefault="00DB454A" w:rsidP="00DB454A">
      <w:pPr>
        <w:numPr>
          <w:ilvl w:val="0"/>
          <w:numId w:val="32"/>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Creativity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Innovation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solutions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w:t>
      </w:r>
    </w:p>
    <w:p w14:paraId="5F108B6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Interface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implementing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carpet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provides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employees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systems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thinking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enabled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company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improve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sustainability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practices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throughout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chain</w:t>
      </w:r>
      <w:proofErr w:type="spellEnd"/>
      <w:r w:rsidRPr="00DB454A">
        <w:rPr>
          <w:rFonts w:ascii="Times New Roman" w:hAnsi="Times New Roman" w:cs="Times New Roman"/>
        </w:rPr>
        <w:t>.</w:t>
      </w:r>
    </w:p>
    <w:p w14:paraId="18C1AFF0"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4. New Business </w:t>
      </w:r>
      <w:proofErr w:type="spellStart"/>
      <w:r w:rsidRPr="00DB454A">
        <w:rPr>
          <w:rFonts w:ascii="Times New Roman" w:hAnsi="Times New Roman" w:cs="Times New Roman"/>
          <w:b/>
          <w:bCs/>
        </w:rPr>
        <w:t>Models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59874DC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leading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emergence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w:t>
      </w:r>
    </w:p>
    <w:p w14:paraId="36BF78A0"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4.1 Product-Service </w:t>
      </w:r>
      <w:proofErr w:type="spellStart"/>
      <w:r w:rsidRPr="00DB454A">
        <w:rPr>
          <w:rFonts w:ascii="Times New Roman" w:hAnsi="Times New Roman" w:cs="Times New Roman"/>
          <w:b/>
          <w:bCs/>
        </w:rPr>
        <w:t>Systems</w:t>
      </w:r>
      <w:proofErr w:type="spellEnd"/>
      <w:r w:rsidRPr="00DB454A">
        <w:rPr>
          <w:rFonts w:ascii="Times New Roman" w:hAnsi="Times New Roman" w:cs="Times New Roman"/>
          <w:b/>
          <w:bCs/>
        </w:rPr>
        <w:t xml:space="preserve"> (PSS)</w:t>
      </w:r>
    </w:p>
    <w:p w14:paraId="6A8367D7"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model </w:t>
      </w:r>
      <w:proofErr w:type="spellStart"/>
      <w:r w:rsidRPr="00DB454A">
        <w:rPr>
          <w:rFonts w:ascii="Times New Roman" w:hAnsi="Times New Roman" w:cs="Times New Roman"/>
        </w:rPr>
        <w:t>involves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offering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products</w:t>
      </w:r>
      <w:proofErr w:type="spellEnd"/>
      <w:r w:rsidRPr="00DB454A">
        <w:rPr>
          <w:rFonts w:ascii="Times New Roman" w:hAnsi="Times New Roman" w:cs="Times New Roman"/>
        </w:rPr>
        <w:t xml:space="preserve"> as </w:t>
      </w:r>
      <w:proofErr w:type="spellStart"/>
      <w:r w:rsidRPr="00DB454A">
        <w:rPr>
          <w:rFonts w:ascii="Times New Roman" w:hAnsi="Times New Roman" w:cs="Times New Roman"/>
        </w:rPr>
        <w:t>services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rather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selling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them</w:t>
      </w:r>
      <w:proofErr w:type="spellEnd"/>
      <w:r w:rsidRPr="00DB454A">
        <w:rPr>
          <w:rFonts w:ascii="Times New Roman" w:hAnsi="Times New Roman" w:cs="Times New Roman"/>
        </w:rPr>
        <w:t>.</w:t>
      </w:r>
    </w:p>
    <w:p w14:paraId="4E339B8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Rolls-Royce's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Power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Hour</w:t>
      </w:r>
      <w:proofErr w:type="spellEnd"/>
      <w:r w:rsidRPr="00DB454A">
        <w:rPr>
          <w:rFonts w:ascii="Times New Roman" w:hAnsi="Times New Roman" w:cs="Times New Roman"/>
        </w:rPr>
        <w:t xml:space="preserve">" model </w:t>
      </w:r>
      <w:proofErr w:type="spellStart"/>
      <w:r w:rsidRPr="00DB454A">
        <w:rPr>
          <w:rFonts w:ascii="Times New Roman" w:hAnsi="Times New Roman" w:cs="Times New Roman"/>
        </w:rPr>
        <w:t>aims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extend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lifespan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aircraft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engines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efficiency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charging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hour</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operation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instead</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selling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engines</w:t>
      </w:r>
      <w:proofErr w:type="spellEnd"/>
      <w:r w:rsidRPr="00DB454A">
        <w:rPr>
          <w:rFonts w:ascii="Times New Roman" w:hAnsi="Times New Roman" w:cs="Times New Roman"/>
        </w:rPr>
        <w:t>.</w:t>
      </w:r>
    </w:p>
    <w:p w14:paraId="2CE1ECD3"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New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72471445" w14:textId="77777777" w:rsidR="00DB454A" w:rsidRPr="00DB454A" w:rsidRDefault="00DB454A" w:rsidP="00DB454A">
      <w:pPr>
        <w:numPr>
          <w:ilvl w:val="0"/>
          <w:numId w:val="33"/>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Product </w:t>
      </w:r>
      <w:proofErr w:type="spellStart"/>
      <w:r w:rsidRPr="00DB454A">
        <w:rPr>
          <w:rFonts w:ascii="Times New Roman" w:hAnsi="Times New Roman" w:cs="Times New Roman"/>
        </w:rPr>
        <w:t>Performance</w:t>
      </w:r>
      <w:proofErr w:type="spellEnd"/>
      <w:r w:rsidRPr="00DB454A">
        <w:rPr>
          <w:rFonts w:ascii="Times New Roman" w:hAnsi="Times New Roman" w:cs="Times New Roman"/>
        </w:rPr>
        <w:t xml:space="preserve"> Manager</w:t>
      </w:r>
    </w:p>
    <w:p w14:paraId="2BE18F0F" w14:textId="77777777" w:rsidR="00DB454A" w:rsidRPr="00DB454A" w:rsidRDefault="00DB454A" w:rsidP="00DB454A">
      <w:pPr>
        <w:numPr>
          <w:ilvl w:val="0"/>
          <w:numId w:val="33"/>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Customer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Specialist</w:t>
      </w:r>
      <w:proofErr w:type="spellEnd"/>
    </w:p>
    <w:p w14:paraId="0739ECD2" w14:textId="77777777" w:rsidR="00DB454A" w:rsidRPr="00DB454A" w:rsidRDefault="00DB454A" w:rsidP="00DB454A">
      <w:pPr>
        <w:numPr>
          <w:ilvl w:val="0"/>
          <w:numId w:val="33"/>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Business Model Designer</w:t>
      </w:r>
    </w:p>
    <w:p w14:paraId="543EFADF"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4.2 </w:t>
      </w:r>
      <w:proofErr w:type="spellStart"/>
      <w:r w:rsidRPr="00DB454A">
        <w:rPr>
          <w:rFonts w:ascii="Times New Roman" w:hAnsi="Times New Roman" w:cs="Times New Roman"/>
          <w:b/>
          <w:bCs/>
        </w:rPr>
        <w:t>Sharing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0F2B1AE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Sharing-based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efficient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resources</w:t>
      </w:r>
      <w:proofErr w:type="spellEnd"/>
      <w:r w:rsidRPr="00DB454A">
        <w:rPr>
          <w:rFonts w:ascii="Times New Roman" w:hAnsi="Times New Roman" w:cs="Times New Roman"/>
        </w:rPr>
        <w:t>.</w:t>
      </w:r>
    </w:p>
    <w:p w14:paraId="03B3B3E3"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BlaBlaCar</w:t>
      </w:r>
      <w:proofErr w:type="spellEnd"/>
      <w:r w:rsidRPr="00DB454A">
        <w:rPr>
          <w:rFonts w:ascii="Times New Roman" w:hAnsi="Times New Roman" w:cs="Times New Roman"/>
        </w:rPr>
        <w:t>, a car-</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platform, </w:t>
      </w:r>
      <w:proofErr w:type="spellStart"/>
      <w:r w:rsidRPr="00DB454A">
        <w:rPr>
          <w:rFonts w:ascii="Times New Roman" w:hAnsi="Times New Roman" w:cs="Times New Roman"/>
        </w:rPr>
        <w:t>facilitates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efficient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resources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w:t>
      </w:r>
    </w:p>
    <w:p w14:paraId="2008C623"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New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0BA5E8D0" w14:textId="77777777" w:rsidR="00DB454A" w:rsidRPr="00DB454A" w:rsidRDefault="00DB454A" w:rsidP="00DB454A">
      <w:pPr>
        <w:numPr>
          <w:ilvl w:val="0"/>
          <w:numId w:val="34"/>
        </w:numPr>
        <w:spacing w:after="0" w:line="240" w:lineRule="auto"/>
        <w:ind w:firstLine="709"/>
        <w:jc w:val="both"/>
        <w:rPr>
          <w:rFonts w:ascii="Times New Roman" w:hAnsi="Times New Roman" w:cs="Times New Roman"/>
        </w:rPr>
      </w:pPr>
      <w:r w:rsidRPr="00DB454A">
        <w:rPr>
          <w:rFonts w:ascii="Times New Roman" w:hAnsi="Times New Roman" w:cs="Times New Roman"/>
        </w:rPr>
        <w:t>Platform Manager</w:t>
      </w:r>
    </w:p>
    <w:p w14:paraId="76E11A99" w14:textId="77777777" w:rsidR="00DB454A" w:rsidRPr="00DB454A" w:rsidRDefault="00DB454A" w:rsidP="00DB454A">
      <w:pPr>
        <w:numPr>
          <w:ilvl w:val="0"/>
          <w:numId w:val="3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Community</w:t>
      </w:r>
      <w:proofErr w:type="spellEnd"/>
      <w:r w:rsidRPr="00DB454A">
        <w:rPr>
          <w:rFonts w:ascii="Times New Roman" w:hAnsi="Times New Roman" w:cs="Times New Roman"/>
        </w:rPr>
        <w:t xml:space="preserve"> Manager</w:t>
      </w:r>
    </w:p>
    <w:p w14:paraId="34C651C6" w14:textId="77777777" w:rsidR="00DB454A" w:rsidRPr="00DB454A" w:rsidRDefault="00DB454A" w:rsidP="00DB454A">
      <w:pPr>
        <w:numPr>
          <w:ilvl w:val="0"/>
          <w:numId w:val="3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Trust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Safety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Specialist</w:t>
      </w:r>
      <w:proofErr w:type="spellEnd"/>
    </w:p>
    <w:p w14:paraId="373BEBE0"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4.3 </w:t>
      </w:r>
      <w:proofErr w:type="spellStart"/>
      <w:r w:rsidRPr="00DB454A">
        <w:rPr>
          <w:rFonts w:ascii="Times New Roman" w:hAnsi="Times New Roman" w:cs="Times New Roman"/>
          <w:b/>
          <w:bCs/>
        </w:rPr>
        <w:t>Remanufacturing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Repair</w:t>
      </w:r>
      <w:proofErr w:type="spellEnd"/>
    </w:p>
    <w:p w14:paraId="10D4CD2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Activities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extend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w:t>
      </w:r>
      <w:proofErr w:type="spellEnd"/>
      <w:r w:rsidRPr="00DB454A">
        <w:rPr>
          <w:rFonts w:ascii="Times New Roman" w:hAnsi="Times New Roman" w:cs="Times New Roman"/>
        </w:rPr>
        <w:t xml:space="preserve"> life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reduce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w:t>
      </w:r>
    </w:p>
    <w:p w14:paraId="4ECE8C9C"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Caterpillar's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remanufactures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heavy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machinery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parts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conserving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resources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w:t>
      </w:r>
    </w:p>
    <w:p w14:paraId="64F50ECB"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lastRenderedPageBreak/>
        <w:t xml:space="preserve">New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28455E96" w14:textId="77777777" w:rsidR="00DB454A" w:rsidRPr="00DB454A" w:rsidRDefault="00DB454A" w:rsidP="00DB454A">
      <w:pPr>
        <w:numPr>
          <w:ilvl w:val="0"/>
          <w:numId w:val="3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Remanufacturing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Engineer</w:t>
      </w:r>
      <w:proofErr w:type="spellEnd"/>
    </w:p>
    <w:p w14:paraId="084A55FF" w14:textId="77777777" w:rsidR="00DB454A" w:rsidRPr="00DB454A" w:rsidRDefault="00DB454A" w:rsidP="00DB454A">
      <w:pPr>
        <w:numPr>
          <w:ilvl w:val="0"/>
          <w:numId w:val="3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Technician</w:t>
      </w:r>
      <w:proofErr w:type="spellEnd"/>
    </w:p>
    <w:p w14:paraId="26D1BF47" w14:textId="77777777" w:rsidR="00DB454A" w:rsidRPr="00DB454A" w:rsidRDefault="00DB454A" w:rsidP="00DB454A">
      <w:pPr>
        <w:numPr>
          <w:ilvl w:val="0"/>
          <w:numId w:val="3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Reverse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Logistics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Specialist</w:t>
      </w:r>
      <w:proofErr w:type="spellEnd"/>
    </w:p>
    <w:p w14:paraId="57A3BDA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5.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w:t>
      </w:r>
      <w:proofErr w:type="spellStart"/>
      <w:r w:rsidRPr="00DB454A">
        <w:rPr>
          <w:rFonts w:ascii="Times New Roman" w:hAnsi="Times New Roman" w:cs="Times New Roman"/>
          <w:b/>
          <w:bCs/>
        </w:rPr>
        <w:t>Challenges</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3FAF14E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brings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challenges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3AC25B21"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5.1 </w:t>
      </w:r>
      <w:proofErr w:type="spellStart"/>
      <w:r w:rsidRPr="00DB454A">
        <w:rPr>
          <w:rFonts w:ascii="Times New Roman" w:hAnsi="Times New Roman" w:cs="Times New Roman"/>
          <w:b/>
          <w:bCs/>
        </w:rPr>
        <w:t>Skills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Mismatch</w:t>
      </w:r>
      <w:proofErr w:type="spellEnd"/>
    </w:p>
    <w:p w14:paraId="4D2EE012"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gap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existing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those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poses</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significant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challenge</w:t>
      </w:r>
      <w:proofErr w:type="spellEnd"/>
      <w:r w:rsidRPr="00DB454A">
        <w:rPr>
          <w:rFonts w:ascii="Times New Roman" w:hAnsi="Times New Roman" w:cs="Times New Roman"/>
        </w:rPr>
        <w:t>.</w:t>
      </w:r>
    </w:p>
    <w:p w14:paraId="1A56FFA3"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According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research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Ellen </w:t>
      </w:r>
      <w:proofErr w:type="spellStart"/>
      <w:r w:rsidRPr="00DB454A">
        <w:rPr>
          <w:rFonts w:ascii="Times New Roman" w:hAnsi="Times New Roman" w:cs="Times New Roman"/>
          <w:b/>
          <w:bCs/>
        </w:rPr>
        <w:t>MacArthur</w:t>
      </w:r>
      <w:proofErr w:type="spellEnd"/>
      <w:r w:rsidRPr="00DB454A">
        <w:rPr>
          <w:rFonts w:ascii="Times New Roman" w:hAnsi="Times New Roman" w:cs="Times New Roman"/>
          <w:b/>
          <w:bCs/>
        </w:rPr>
        <w:t xml:space="preserve"> Foundation</w:t>
      </w:r>
      <w:r w:rsidRPr="00DB454A">
        <w:rPr>
          <w:rFonts w:ascii="Times New Roman" w:hAnsi="Times New Roman" w:cs="Times New Roman"/>
        </w:rPr>
        <w:t xml:space="preserve">, 35% of </w:t>
      </w:r>
      <w:proofErr w:type="spellStart"/>
      <w:r w:rsidRPr="00DB454A">
        <w:rPr>
          <w:rFonts w:ascii="Times New Roman" w:hAnsi="Times New Roman" w:cs="Times New Roman"/>
        </w:rPr>
        <w:t>companies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operating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in Europe </w:t>
      </w:r>
      <w:proofErr w:type="spellStart"/>
      <w:r w:rsidRPr="00DB454A">
        <w:rPr>
          <w:rFonts w:ascii="Times New Roman" w:hAnsi="Times New Roman" w:cs="Times New Roman"/>
        </w:rPr>
        <w:t>struggle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find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personnel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appropriate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w:t>
      </w:r>
    </w:p>
    <w:p w14:paraId="1699D5A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Proposed</w:t>
      </w:r>
      <w:proofErr w:type="spellEnd"/>
      <w:r w:rsidRPr="00DB454A">
        <w:rPr>
          <w:rFonts w:ascii="Times New Roman" w:hAnsi="Times New Roman" w:cs="Times New Roman"/>
          <w:b/>
          <w:bCs/>
        </w:rPr>
        <w:t xml:space="preserve"> Solutions:</w:t>
      </w:r>
    </w:p>
    <w:p w14:paraId="26A70FF0" w14:textId="77777777" w:rsidR="00DB454A" w:rsidRPr="00DB454A" w:rsidRDefault="00DB454A" w:rsidP="00DB454A">
      <w:pPr>
        <w:numPr>
          <w:ilvl w:val="0"/>
          <w:numId w:val="3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p>
    <w:p w14:paraId="721B259A" w14:textId="77777777" w:rsidR="00DB454A" w:rsidRPr="00DB454A" w:rsidRDefault="00DB454A" w:rsidP="00DB454A">
      <w:pPr>
        <w:numPr>
          <w:ilvl w:val="0"/>
          <w:numId w:val="3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lifelong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learning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p>
    <w:p w14:paraId="167E86B9" w14:textId="77777777" w:rsidR="00DB454A" w:rsidRPr="00DB454A" w:rsidRDefault="00DB454A" w:rsidP="00DB454A">
      <w:pPr>
        <w:numPr>
          <w:ilvl w:val="0"/>
          <w:numId w:val="3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Expanding</w:t>
      </w:r>
      <w:proofErr w:type="spellEnd"/>
      <w:r w:rsidRPr="00DB454A">
        <w:rPr>
          <w:rFonts w:ascii="Times New Roman" w:hAnsi="Times New Roman" w:cs="Times New Roman"/>
        </w:rPr>
        <w:t xml:space="preserve"> on-</w:t>
      </w:r>
      <w:proofErr w:type="spellStart"/>
      <w:r w:rsidRPr="00DB454A">
        <w:rPr>
          <w:rFonts w:ascii="Times New Roman" w:hAnsi="Times New Roman" w:cs="Times New Roman"/>
        </w:rPr>
        <w:t>the</w:t>
      </w:r>
      <w:proofErr w:type="spellEnd"/>
      <w:r w:rsidRPr="00DB454A">
        <w:rPr>
          <w:rFonts w:ascii="Times New Roman" w:hAnsi="Times New Roman" w:cs="Times New Roman"/>
        </w:rPr>
        <w:t>-</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internship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p>
    <w:p w14:paraId="0F0331C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5.2 </w:t>
      </w:r>
      <w:proofErr w:type="spellStart"/>
      <w:r w:rsidRPr="00DB454A">
        <w:rPr>
          <w:rFonts w:ascii="Times New Roman" w:hAnsi="Times New Roman" w:cs="Times New Roman"/>
          <w:b/>
          <w:bCs/>
        </w:rPr>
        <w:t>Sectoral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Transitions</w:t>
      </w:r>
      <w:proofErr w:type="spellEnd"/>
    </w:p>
    <w:p w14:paraId="0898D56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decrease</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increase</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others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necessitates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cross-sector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w:t>
      </w:r>
    </w:p>
    <w:p w14:paraId="6A401999"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Workers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renewable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in Germany </w:t>
      </w:r>
      <w:proofErr w:type="spellStart"/>
      <w:r w:rsidRPr="00DB454A">
        <w:rPr>
          <w:rFonts w:ascii="Times New Roman" w:hAnsi="Times New Roman" w:cs="Times New Roman"/>
        </w:rPr>
        <w:t>have</w:t>
      </w:r>
      <w:proofErr w:type="spellEnd"/>
      <w:r w:rsidRPr="00DB454A">
        <w:rPr>
          <w:rFonts w:ascii="Times New Roman" w:hAnsi="Times New Roman" w:cs="Times New Roman"/>
        </w:rPr>
        <w:t xml:space="preserve"> had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acquire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w:t>
      </w:r>
    </w:p>
    <w:p w14:paraId="3822F779"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Proposed</w:t>
      </w:r>
      <w:proofErr w:type="spellEnd"/>
      <w:r w:rsidRPr="00DB454A">
        <w:rPr>
          <w:rFonts w:ascii="Times New Roman" w:hAnsi="Times New Roman" w:cs="Times New Roman"/>
          <w:b/>
          <w:bCs/>
        </w:rPr>
        <w:t xml:space="preserve"> Solutions:</w:t>
      </w:r>
    </w:p>
    <w:p w14:paraId="307C9E39" w14:textId="77777777" w:rsidR="00DB454A" w:rsidRPr="00DB454A" w:rsidRDefault="00DB454A" w:rsidP="00DB454A">
      <w:pPr>
        <w:numPr>
          <w:ilvl w:val="0"/>
          <w:numId w:val="3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Establishing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cross-sector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transfer </w:t>
      </w:r>
      <w:proofErr w:type="spellStart"/>
      <w:r w:rsidRPr="00DB454A">
        <w:rPr>
          <w:rFonts w:ascii="Times New Roman" w:hAnsi="Times New Roman" w:cs="Times New Roman"/>
        </w:rPr>
        <w:t>programs</w:t>
      </w:r>
      <w:proofErr w:type="spellEnd"/>
    </w:p>
    <w:p w14:paraId="37CEAC33" w14:textId="77777777" w:rsidR="00DB454A" w:rsidRPr="00DB454A" w:rsidRDefault="00DB454A" w:rsidP="00DB454A">
      <w:pPr>
        <w:numPr>
          <w:ilvl w:val="0"/>
          <w:numId w:val="3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Offering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p>
    <w:p w14:paraId="0EB102E9" w14:textId="77777777" w:rsidR="00DB454A" w:rsidRPr="00DB454A" w:rsidRDefault="00DB454A" w:rsidP="00DB454A">
      <w:pPr>
        <w:numPr>
          <w:ilvl w:val="0"/>
          <w:numId w:val="3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Providing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mechanisms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period</w:t>
      </w:r>
      <w:proofErr w:type="spellEnd"/>
    </w:p>
    <w:p w14:paraId="37C96B1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5.3 </w:t>
      </w:r>
      <w:proofErr w:type="spellStart"/>
      <w:r w:rsidRPr="00DB454A">
        <w:rPr>
          <w:rFonts w:ascii="Times New Roman" w:hAnsi="Times New Roman" w:cs="Times New Roman"/>
          <w:b/>
          <w:bCs/>
        </w:rPr>
        <w:t>Regional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Disparities</w:t>
      </w:r>
      <w:proofErr w:type="spellEnd"/>
    </w:p>
    <w:p w14:paraId="451DAE37"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ways</w:t>
      </w:r>
      <w:proofErr w:type="spellEnd"/>
      <w:r w:rsidRPr="00DB454A">
        <w:rPr>
          <w:rFonts w:ascii="Times New Roman" w:hAnsi="Times New Roman" w:cs="Times New Roman"/>
        </w:rPr>
        <w:t>.</w:t>
      </w:r>
    </w:p>
    <w:p w14:paraId="1EB1468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practices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northern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Italy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occurring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slowly</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southern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regions</w:t>
      </w:r>
      <w:proofErr w:type="spellEnd"/>
      <w:r w:rsidRPr="00DB454A">
        <w:rPr>
          <w:rFonts w:ascii="Times New Roman" w:hAnsi="Times New Roman" w:cs="Times New Roman"/>
        </w:rPr>
        <w:t>.</w:t>
      </w:r>
    </w:p>
    <w:p w14:paraId="11EC6F82"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Proposed</w:t>
      </w:r>
      <w:proofErr w:type="spellEnd"/>
      <w:r w:rsidRPr="00DB454A">
        <w:rPr>
          <w:rFonts w:ascii="Times New Roman" w:hAnsi="Times New Roman" w:cs="Times New Roman"/>
          <w:b/>
          <w:bCs/>
        </w:rPr>
        <w:t xml:space="preserve"> Solutions:</w:t>
      </w:r>
    </w:p>
    <w:p w14:paraId="367E915D" w14:textId="77777777" w:rsidR="00DB454A" w:rsidRPr="00DB454A" w:rsidRDefault="00DB454A" w:rsidP="00DB454A">
      <w:pPr>
        <w:numPr>
          <w:ilvl w:val="0"/>
          <w:numId w:val="3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Integrating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plans</w:t>
      </w:r>
      <w:proofErr w:type="spellEnd"/>
    </w:p>
    <w:p w14:paraId="309B6D09" w14:textId="77777777" w:rsidR="00DB454A" w:rsidRPr="00DB454A" w:rsidRDefault="00DB454A" w:rsidP="00DB454A">
      <w:pPr>
        <w:numPr>
          <w:ilvl w:val="0"/>
          <w:numId w:val="3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Establishing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incentive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disadvantaged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regions</w:t>
      </w:r>
      <w:proofErr w:type="spellEnd"/>
    </w:p>
    <w:p w14:paraId="55B2BA59" w14:textId="77777777" w:rsidR="00DB454A" w:rsidRPr="00DB454A" w:rsidRDefault="00DB454A" w:rsidP="00DB454A">
      <w:pPr>
        <w:numPr>
          <w:ilvl w:val="0"/>
          <w:numId w:val="3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Strengthening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cooperation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p>
    <w:p w14:paraId="44A3DE7E"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6. </w:t>
      </w:r>
      <w:proofErr w:type="spellStart"/>
      <w:r w:rsidRPr="00DB454A">
        <w:rPr>
          <w:rFonts w:ascii="Times New Roman" w:hAnsi="Times New Roman" w:cs="Times New Roman"/>
          <w:b/>
          <w:bCs/>
        </w:rPr>
        <w:t>Policy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Recommendations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Future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Perspective</w:t>
      </w:r>
      <w:proofErr w:type="spellEnd"/>
    </w:p>
    <w:p w14:paraId="5D9B72C5"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recommendations</w:t>
      </w:r>
      <w:proofErr w:type="spellEnd"/>
      <w:r w:rsidRPr="00DB454A">
        <w:rPr>
          <w:rFonts w:ascii="Times New Roman" w:hAnsi="Times New Roman" w:cs="Times New Roman"/>
        </w:rPr>
        <w:t xml:space="preserve"> can be </w:t>
      </w:r>
      <w:proofErr w:type="spellStart"/>
      <w:r w:rsidRPr="00DB454A">
        <w:rPr>
          <w:rFonts w:ascii="Times New Roman" w:hAnsi="Times New Roman" w:cs="Times New Roman"/>
        </w:rPr>
        <w:t>proposed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2F8ED818" w14:textId="77777777" w:rsidR="00DB454A" w:rsidRPr="00DB454A" w:rsidRDefault="00DB454A" w:rsidP="00DB454A">
      <w:pPr>
        <w:numPr>
          <w:ilvl w:val="0"/>
          <w:numId w:val="3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Education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Training Reform</w:t>
      </w:r>
      <w:r w:rsidRPr="00DB454A">
        <w:rPr>
          <w:rFonts w:ascii="Times New Roman" w:hAnsi="Times New Roman" w:cs="Times New Roman"/>
        </w:rPr>
        <w:t xml:space="preserve">: </w:t>
      </w:r>
      <w:proofErr w:type="spellStart"/>
      <w:r w:rsidRPr="00DB454A">
        <w:rPr>
          <w:rFonts w:ascii="Times New Roman" w:hAnsi="Times New Roman" w:cs="Times New Roman"/>
        </w:rPr>
        <w:t>Integrating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necessary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curricula</w:t>
      </w:r>
      <w:proofErr w:type="spellEnd"/>
      <w:r w:rsidRPr="00DB454A">
        <w:rPr>
          <w:rFonts w:ascii="Times New Roman" w:hAnsi="Times New Roman" w:cs="Times New Roman"/>
        </w:rPr>
        <w:t>.</w:t>
      </w:r>
    </w:p>
    <w:p w14:paraId="1604D31C" w14:textId="77777777" w:rsidR="00DB454A" w:rsidRPr="00DB454A" w:rsidRDefault="00DB454A" w:rsidP="00DB454A">
      <w:pPr>
        <w:numPr>
          <w:ilvl w:val="0"/>
          <w:numId w:val="3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Incentive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Mechanisms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Tax</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reductions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grants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w:t>
      </w:r>
    </w:p>
    <w:p w14:paraId="52238A19" w14:textId="77777777" w:rsidR="00DB454A" w:rsidRPr="00DB454A" w:rsidRDefault="00DB454A" w:rsidP="00DB454A">
      <w:pPr>
        <w:numPr>
          <w:ilvl w:val="0"/>
          <w:numId w:val="39"/>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R&amp;D </w:t>
      </w:r>
      <w:proofErr w:type="spellStart"/>
      <w:r w:rsidRPr="00DB454A">
        <w:rPr>
          <w:rFonts w:ascii="Times New Roman" w:hAnsi="Times New Roman" w:cs="Times New Roman"/>
          <w:b/>
          <w:bCs/>
        </w:rPr>
        <w:t>Investments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research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funds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technologies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innovations</w:t>
      </w:r>
      <w:proofErr w:type="spellEnd"/>
      <w:r w:rsidRPr="00DB454A">
        <w:rPr>
          <w:rFonts w:ascii="Times New Roman" w:hAnsi="Times New Roman" w:cs="Times New Roman"/>
        </w:rPr>
        <w:t>.</w:t>
      </w:r>
    </w:p>
    <w:p w14:paraId="3875D260" w14:textId="77777777" w:rsidR="00DB454A" w:rsidRPr="00DB454A" w:rsidRDefault="00DB454A" w:rsidP="00DB454A">
      <w:pPr>
        <w:numPr>
          <w:ilvl w:val="0"/>
          <w:numId w:val="39"/>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SME </w:t>
      </w:r>
      <w:proofErr w:type="spellStart"/>
      <w:r w:rsidRPr="00DB454A">
        <w:rPr>
          <w:rFonts w:ascii="Times New Roman" w:hAnsi="Times New Roman" w:cs="Times New Roman"/>
          <w:b/>
          <w:bCs/>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Consultancy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financial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small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medium-sized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enterprises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1B1478EE" w14:textId="77777777" w:rsidR="00DB454A" w:rsidRPr="00DB454A" w:rsidRDefault="00DB454A" w:rsidP="00DB454A">
      <w:pPr>
        <w:numPr>
          <w:ilvl w:val="0"/>
          <w:numId w:val="3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Social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Dialogue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Strengthening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cooperation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organizations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governments</w:t>
      </w:r>
      <w:proofErr w:type="spellEnd"/>
      <w:r w:rsidRPr="00DB454A">
        <w:rPr>
          <w:rFonts w:ascii="Times New Roman" w:hAnsi="Times New Roman" w:cs="Times New Roman"/>
        </w:rPr>
        <w:t>.</w:t>
      </w:r>
    </w:p>
    <w:p w14:paraId="7B7003F2"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lastRenderedPageBreak/>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Netherlands</w:t>
      </w:r>
      <w:proofErr w:type="spellEnd"/>
      <w:r w:rsidRPr="00DB454A">
        <w:rPr>
          <w:rFonts w:ascii="Times New Roman" w:hAnsi="Times New Roman" w:cs="Times New Roman"/>
        </w:rPr>
        <w:t>'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Netherlands</w:t>
      </w:r>
      <w:proofErr w:type="spellEnd"/>
      <w:r w:rsidRPr="00DB454A">
        <w:rPr>
          <w:rFonts w:ascii="Times New Roman" w:hAnsi="Times New Roman" w:cs="Times New Roman"/>
        </w:rPr>
        <w:t xml:space="preserve"> 2050" </w:t>
      </w:r>
      <w:proofErr w:type="spellStart"/>
      <w:r w:rsidRPr="00DB454A">
        <w:rPr>
          <w:rFonts w:ascii="Times New Roman" w:hAnsi="Times New Roman" w:cs="Times New Roman"/>
        </w:rPr>
        <w:t>strategy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includes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many</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above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recommendations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accelerate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country's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135451AE"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7.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Analysis </w:t>
      </w:r>
      <w:proofErr w:type="spellStart"/>
      <w:r w:rsidRPr="00DB454A">
        <w:rPr>
          <w:rFonts w:ascii="Times New Roman" w:hAnsi="Times New Roman" w:cs="Times New Roman"/>
          <w:b/>
          <w:bCs/>
        </w:rPr>
        <w:t>Techniques</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24CE2FF1"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techniques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understand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measure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techniques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assist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policymakers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anticipating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appropriate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strategies</w:t>
      </w:r>
      <w:proofErr w:type="spellEnd"/>
      <w:r w:rsidRPr="00DB454A">
        <w:rPr>
          <w:rFonts w:ascii="Times New Roman" w:hAnsi="Times New Roman" w:cs="Times New Roman"/>
        </w:rPr>
        <w:t>.</w:t>
      </w:r>
    </w:p>
    <w:p w14:paraId="1511FF1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7.1 </w:t>
      </w:r>
      <w:proofErr w:type="spellStart"/>
      <w:r w:rsidRPr="00DB454A">
        <w:rPr>
          <w:rFonts w:ascii="Times New Roman" w:hAnsi="Times New Roman" w:cs="Times New Roman"/>
          <w:b/>
          <w:bCs/>
        </w:rPr>
        <w:t>Input-Output</w:t>
      </w:r>
      <w:proofErr w:type="spellEnd"/>
      <w:r w:rsidRPr="00DB454A">
        <w:rPr>
          <w:rFonts w:ascii="Times New Roman" w:hAnsi="Times New Roman" w:cs="Times New Roman"/>
          <w:b/>
          <w:bCs/>
        </w:rPr>
        <w:t xml:space="preserve"> Analysis</w:t>
      </w:r>
    </w:p>
    <w:p w14:paraId="6E736387"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Input-Output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is a </w:t>
      </w:r>
      <w:proofErr w:type="spellStart"/>
      <w:r w:rsidRPr="00DB454A">
        <w:rPr>
          <w:rFonts w:ascii="Times New Roman" w:hAnsi="Times New Roman" w:cs="Times New Roman"/>
        </w:rPr>
        <w:t>powerful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tool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examine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inter-sectoral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relationships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employment</w:t>
      </w:r>
      <w:proofErr w:type="spellEnd"/>
      <w:r w:rsidRPr="00DB454A">
        <w:rPr>
          <w:rFonts w:ascii="Times New Roman" w:hAnsi="Times New Roman" w:cs="Times New Roman"/>
        </w:rPr>
        <w:t>.</w:t>
      </w:r>
    </w:p>
    <w:p w14:paraId="5BBE13E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A </w:t>
      </w:r>
      <w:proofErr w:type="spellStart"/>
      <w:r w:rsidRPr="00DB454A">
        <w:rPr>
          <w:rFonts w:ascii="Times New Roman" w:hAnsi="Times New Roman" w:cs="Times New Roman"/>
        </w:rPr>
        <w:t>study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conducted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Cambridge </w:t>
      </w:r>
      <w:proofErr w:type="spellStart"/>
      <w:r w:rsidRPr="00DB454A">
        <w:rPr>
          <w:rFonts w:ascii="Times New Roman" w:hAnsi="Times New Roman" w:cs="Times New Roman"/>
          <w:b/>
          <w:bCs/>
        </w:rPr>
        <w:t>Econometrics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revealed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implementation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EU has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increase</w:t>
      </w:r>
      <w:proofErr w:type="spellEnd"/>
      <w:r w:rsidRPr="00DB454A">
        <w:rPr>
          <w:rFonts w:ascii="Times New Roman" w:hAnsi="Times New Roman" w:cs="Times New Roman"/>
        </w:rPr>
        <w:t xml:space="preserve"> GDP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0.5%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700,000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2030.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accounted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indirect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activities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other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input-output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tables</w:t>
      </w:r>
      <w:proofErr w:type="spellEnd"/>
      <w:r w:rsidRPr="00DB454A">
        <w:rPr>
          <w:rFonts w:ascii="Times New Roman" w:hAnsi="Times New Roman" w:cs="Times New Roman"/>
        </w:rPr>
        <w:t>.</w:t>
      </w:r>
    </w:p>
    <w:p w14:paraId="260E4116"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7.2 </w:t>
      </w:r>
      <w:proofErr w:type="spellStart"/>
      <w:r w:rsidRPr="00DB454A">
        <w:rPr>
          <w:rFonts w:ascii="Times New Roman" w:hAnsi="Times New Roman" w:cs="Times New Roman"/>
          <w:b/>
          <w:bCs/>
        </w:rPr>
        <w:t>Skills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Needs</w:t>
      </w:r>
      <w:proofErr w:type="spellEnd"/>
      <w:r w:rsidRPr="00DB454A">
        <w:rPr>
          <w:rFonts w:ascii="Times New Roman" w:hAnsi="Times New Roman" w:cs="Times New Roman"/>
          <w:b/>
          <w:bCs/>
        </w:rPr>
        <w:t xml:space="preserve"> Analysis</w:t>
      </w:r>
    </w:p>
    <w:p w14:paraId="0BE3BD5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determine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needs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is </w:t>
      </w:r>
      <w:proofErr w:type="spellStart"/>
      <w:r w:rsidRPr="00DB454A">
        <w:rPr>
          <w:rFonts w:ascii="Times New Roman" w:hAnsi="Times New Roman" w:cs="Times New Roman"/>
        </w:rPr>
        <w:t>critical</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designing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w:t>
      </w:r>
    </w:p>
    <w:p w14:paraId="3AE4607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project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conducted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OECD</w:t>
      </w:r>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Cedefop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European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Centre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Development of </w:t>
      </w:r>
      <w:proofErr w:type="spellStart"/>
      <w:r w:rsidRPr="00DB454A">
        <w:rPr>
          <w:rFonts w:ascii="Times New Roman" w:hAnsi="Times New Roman" w:cs="Times New Roman"/>
        </w:rPr>
        <w:t>Vocational</w:t>
      </w:r>
      <w:proofErr w:type="spellEnd"/>
      <w:r w:rsidRPr="00DB454A">
        <w:rPr>
          <w:rFonts w:ascii="Times New Roman" w:hAnsi="Times New Roman" w:cs="Times New Roman"/>
        </w:rPr>
        <w:t xml:space="preserve"> Training) </w:t>
      </w:r>
      <w:proofErr w:type="spellStart"/>
      <w:r w:rsidRPr="00DB454A">
        <w:rPr>
          <w:rFonts w:ascii="Times New Roman" w:hAnsi="Times New Roman" w:cs="Times New Roman"/>
        </w:rPr>
        <w:t>provides</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comprehensive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aimed</w:t>
      </w:r>
      <w:proofErr w:type="spellEnd"/>
      <w:r w:rsidRPr="00DB454A">
        <w:rPr>
          <w:rFonts w:ascii="Times New Roman" w:hAnsi="Times New Roman" w:cs="Times New Roman"/>
        </w:rPr>
        <w:t xml:space="preserve"> at </w:t>
      </w:r>
      <w:proofErr w:type="spellStart"/>
      <w:r w:rsidRPr="00DB454A">
        <w:rPr>
          <w:rFonts w:ascii="Times New Roman" w:hAnsi="Times New Roman" w:cs="Times New Roman"/>
        </w:rPr>
        <w:t>identifying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needed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green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66569517"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7.3 </w:t>
      </w:r>
      <w:proofErr w:type="spellStart"/>
      <w:r w:rsidRPr="00DB454A">
        <w:rPr>
          <w:rFonts w:ascii="Times New Roman" w:hAnsi="Times New Roman" w:cs="Times New Roman"/>
          <w:b/>
          <w:bCs/>
        </w:rPr>
        <w:t>Scenario</w:t>
      </w:r>
      <w:proofErr w:type="spellEnd"/>
      <w:r w:rsidRPr="00DB454A">
        <w:rPr>
          <w:rFonts w:ascii="Times New Roman" w:hAnsi="Times New Roman" w:cs="Times New Roman"/>
          <w:b/>
          <w:bCs/>
        </w:rPr>
        <w:t xml:space="preserve"> Analysis</w:t>
      </w:r>
    </w:p>
    <w:p w14:paraId="22A292F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assess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technology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51ECA7A8"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Analyses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conducted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International </w:t>
      </w:r>
      <w:proofErr w:type="spellStart"/>
      <w:r w:rsidRPr="00DB454A">
        <w:rPr>
          <w:rFonts w:ascii="Times New Roman" w:hAnsi="Times New Roman" w:cs="Times New Roman"/>
          <w:b/>
          <w:bCs/>
        </w:rPr>
        <w:t>Labour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Organization</w:t>
      </w:r>
      <w:proofErr w:type="spellEnd"/>
      <w:r w:rsidRPr="00DB454A">
        <w:rPr>
          <w:rFonts w:ascii="Times New Roman" w:hAnsi="Times New Roman" w:cs="Times New Roman"/>
          <w:b/>
          <w:bCs/>
        </w:rPr>
        <w:t xml:space="preserve"> (ILO)'s</w:t>
      </w:r>
      <w:r w:rsidRPr="00DB454A">
        <w:rPr>
          <w:rFonts w:ascii="Times New Roman" w:hAnsi="Times New Roman" w:cs="Times New Roman"/>
        </w:rPr>
        <w:t xml:space="preserve"> "</w:t>
      </w:r>
      <w:proofErr w:type="spellStart"/>
      <w:r w:rsidRPr="00DB454A">
        <w:rPr>
          <w:rFonts w:ascii="Times New Roman" w:hAnsi="Times New Roman" w:cs="Times New Roman"/>
        </w:rPr>
        <w:t>Green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Initiative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examine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environmental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widespread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adoption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practices</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24 </w:t>
      </w:r>
      <w:proofErr w:type="spellStart"/>
      <w:r w:rsidRPr="00DB454A">
        <w:rPr>
          <w:rFonts w:ascii="Times New Roman" w:hAnsi="Times New Roman" w:cs="Times New Roman"/>
        </w:rPr>
        <w:t>million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globally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2030.</w:t>
      </w:r>
    </w:p>
    <w:p w14:paraId="7EE8AC06"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8. </w:t>
      </w:r>
      <w:proofErr w:type="spellStart"/>
      <w:r w:rsidRPr="00DB454A">
        <w:rPr>
          <w:rFonts w:ascii="Times New Roman" w:hAnsi="Times New Roman" w:cs="Times New Roman"/>
          <w:b/>
          <w:bCs/>
        </w:rPr>
        <w:t>Sectoral</w:t>
      </w:r>
      <w:proofErr w:type="spellEnd"/>
      <w:r w:rsidRPr="00DB454A">
        <w:rPr>
          <w:rFonts w:ascii="Times New Roman" w:hAnsi="Times New Roman" w:cs="Times New Roman"/>
          <w:b/>
          <w:bCs/>
        </w:rPr>
        <w:t xml:space="preserve"> Analysis of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w:t>
      </w:r>
      <w:proofErr w:type="spellStart"/>
      <w:r w:rsidRPr="00DB454A">
        <w:rPr>
          <w:rFonts w:ascii="Times New Roman" w:hAnsi="Times New Roman" w:cs="Times New Roman"/>
          <w:b/>
          <w:bCs/>
        </w:rPr>
        <w:t>Transformation</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3F1C53C5"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varies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examine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important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w:t>
      </w:r>
    </w:p>
    <w:p w14:paraId="3CC6947E"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8.1 </w:t>
      </w:r>
      <w:proofErr w:type="spellStart"/>
      <w:r w:rsidRPr="00DB454A">
        <w:rPr>
          <w:rFonts w:ascii="Times New Roman" w:hAnsi="Times New Roman" w:cs="Times New Roman"/>
          <w:b/>
          <w:bCs/>
        </w:rPr>
        <w:t>Textile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Fashion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Sector</w:t>
      </w:r>
      <w:proofErr w:type="spellEnd"/>
    </w:p>
    <w:p w14:paraId="293B7D2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great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application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w:t>
      </w:r>
    </w:p>
    <w:p w14:paraId="6A3C9FF9"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H&amp;M </w:t>
      </w:r>
      <w:proofErr w:type="spellStart"/>
      <w:r w:rsidRPr="00DB454A">
        <w:rPr>
          <w:rFonts w:ascii="Times New Roman" w:hAnsi="Times New Roman" w:cs="Times New Roman"/>
          <w:b/>
          <w:bCs/>
        </w:rPr>
        <w:t>Group's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Garment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Collecting</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collects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incorporates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reuse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creates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contributing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reduction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w:t>
      </w:r>
    </w:p>
    <w:p w14:paraId="32D201C1"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New </w:t>
      </w:r>
      <w:proofErr w:type="spellStart"/>
      <w:r w:rsidRPr="00DB454A">
        <w:rPr>
          <w:rFonts w:ascii="Times New Roman" w:hAnsi="Times New Roman" w:cs="Times New Roman"/>
          <w:b/>
          <w:bCs/>
        </w:rPr>
        <w:t>Job</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3D9A0AFA" w14:textId="77777777" w:rsidR="00DB454A" w:rsidRPr="00DB454A" w:rsidRDefault="00DB454A" w:rsidP="00DB454A">
      <w:pPr>
        <w:numPr>
          <w:ilvl w:val="0"/>
          <w:numId w:val="4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Specialist</w:t>
      </w:r>
      <w:proofErr w:type="spellEnd"/>
    </w:p>
    <w:p w14:paraId="59A3E5B2" w14:textId="77777777" w:rsidR="00DB454A" w:rsidRPr="00DB454A" w:rsidRDefault="00DB454A" w:rsidP="00DB454A">
      <w:pPr>
        <w:numPr>
          <w:ilvl w:val="0"/>
          <w:numId w:val="4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Fashion</w:t>
      </w:r>
      <w:proofErr w:type="spellEnd"/>
      <w:r w:rsidRPr="00DB454A">
        <w:rPr>
          <w:rFonts w:ascii="Times New Roman" w:hAnsi="Times New Roman" w:cs="Times New Roman"/>
        </w:rPr>
        <w:t xml:space="preserve"> Designer</w:t>
      </w:r>
    </w:p>
    <w:p w14:paraId="7FAFC570" w14:textId="77777777" w:rsidR="00DB454A" w:rsidRPr="00DB454A" w:rsidRDefault="00DB454A" w:rsidP="00DB454A">
      <w:pPr>
        <w:numPr>
          <w:ilvl w:val="0"/>
          <w:numId w:val="40"/>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Chain</w:t>
      </w:r>
      <w:proofErr w:type="spellEnd"/>
      <w:r w:rsidRPr="00DB454A">
        <w:rPr>
          <w:rFonts w:ascii="Times New Roman" w:hAnsi="Times New Roman" w:cs="Times New Roman"/>
        </w:rPr>
        <w:t xml:space="preserve"> Manager</w:t>
      </w:r>
    </w:p>
    <w:p w14:paraId="1536497C"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8.2 Construction </w:t>
      </w:r>
      <w:proofErr w:type="spellStart"/>
      <w:r w:rsidRPr="00DB454A">
        <w:rPr>
          <w:rFonts w:ascii="Times New Roman" w:hAnsi="Times New Roman" w:cs="Times New Roman"/>
          <w:b/>
          <w:bCs/>
        </w:rPr>
        <w:t>Sector</w:t>
      </w:r>
      <w:proofErr w:type="spellEnd"/>
    </w:p>
    <w:p w14:paraId="5EADCDD2"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construction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undergoing</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major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application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w:t>
      </w:r>
    </w:p>
    <w:p w14:paraId="4CBDDED5"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CIRCL </w:t>
      </w:r>
      <w:proofErr w:type="spellStart"/>
      <w:r w:rsidRPr="00DB454A">
        <w:rPr>
          <w:rFonts w:ascii="Times New Roman" w:hAnsi="Times New Roman" w:cs="Times New Roman"/>
          <w:b/>
          <w:bCs/>
        </w:rPr>
        <w:t>Pavilion</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Netherlands</w:t>
      </w:r>
      <w:proofErr w:type="spellEnd"/>
      <w:r w:rsidRPr="00DB454A">
        <w:rPr>
          <w:rFonts w:ascii="Times New Roman" w:hAnsi="Times New Roman" w:cs="Times New Roman"/>
        </w:rPr>
        <w:t xml:space="preserve"> is a </w:t>
      </w:r>
      <w:proofErr w:type="spellStart"/>
      <w:r w:rsidRPr="00DB454A">
        <w:rPr>
          <w:rFonts w:ascii="Times New Roman" w:hAnsi="Times New Roman" w:cs="Times New Roman"/>
        </w:rPr>
        <w:t>building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constructed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entirely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according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reusability</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materials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were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prioritized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construction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project</w:t>
      </w:r>
      <w:proofErr w:type="spellEnd"/>
      <w:r w:rsidRPr="00DB454A">
        <w:rPr>
          <w:rFonts w:ascii="Times New Roman" w:hAnsi="Times New Roman" w:cs="Times New Roman"/>
        </w:rPr>
        <w:t>.</w:t>
      </w:r>
    </w:p>
    <w:p w14:paraId="2B1A80A6"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New </w:t>
      </w:r>
      <w:proofErr w:type="spellStart"/>
      <w:r w:rsidRPr="00DB454A">
        <w:rPr>
          <w:rFonts w:ascii="Times New Roman" w:hAnsi="Times New Roman" w:cs="Times New Roman"/>
          <w:b/>
          <w:bCs/>
        </w:rPr>
        <w:t>Job</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32C63008" w14:textId="77777777" w:rsidR="00DB454A" w:rsidRPr="00DB454A" w:rsidRDefault="00DB454A" w:rsidP="00DB454A">
      <w:pPr>
        <w:numPr>
          <w:ilvl w:val="0"/>
          <w:numId w:val="4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Building</w:t>
      </w:r>
      <w:proofErr w:type="spellEnd"/>
      <w:r w:rsidRPr="00DB454A">
        <w:rPr>
          <w:rFonts w:ascii="Times New Roman" w:hAnsi="Times New Roman" w:cs="Times New Roman"/>
        </w:rPr>
        <w:t xml:space="preserve"> Designer</w:t>
      </w:r>
    </w:p>
    <w:p w14:paraId="782D6092" w14:textId="77777777" w:rsidR="00DB454A" w:rsidRPr="00DB454A" w:rsidRDefault="00DB454A" w:rsidP="00DB454A">
      <w:pPr>
        <w:numPr>
          <w:ilvl w:val="0"/>
          <w:numId w:val="4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Material</w:t>
      </w:r>
      <w:proofErr w:type="spellEnd"/>
      <w:r w:rsidRPr="00DB454A">
        <w:rPr>
          <w:rFonts w:ascii="Times New Roman" w:hAnsi="Times New Roman" w:cs="Times New Roman"/>
        </w:rPr>
        <w:t xml:space="preserve"> Passport </w:t>
      </w:r>
      <w:proofErr w:type="spellStart"/>
      <w:r w:rsidRPr="00DB454A">
        <w:rPr>
          <w:rFonts w:ascii="Times New Roman" w:hAnsi="Times New Roman" w:cs="Times New Roman"/>
        </w:rPr>
        <w:t>Specialist</w:t>
      </w:r>
      <w:proofErr w:type="spellEnd"/>
    </w:p>
    <w:p w14:paraId="7FDEADAE" w14:textId="77777777" w:rsidR="00DB454A" w:rsidRPr="00DB454A" w:rsidRDefault="00DB454A" w:rsidP="00DB454A">
      <w:pPr>
        <w:numPr>
          <w:ilvl w:val="0"/>
          <w:numId w:val="4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Building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Deconstruction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Engineer</w:t>
      </w:r>
      <w:proofErr w:type="spellEnd"/>
    </w:p>
    <w:p w14:paraId="1CB9FB1A"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lastRenderedPageBreak/>
        <w:t xml:space="preserve">8.3 </w:t>
      </w:r>
      <w:proofErr w:type="spellStart"/>
      <w:r w:rsidRPr="00DB454A">
        <w:rPr>
          <w:rFonts w:ascii="Times New Roman" w:hAnsi="Times New Roman" w:cs="Times New Roman"/>
          <w:b/>
          <w:bCs/>
        </w:rPr>
        <w:t>Electronics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Sector</w:t>
      </w:r>
      <w:proofErr w:type="spellEnd"/>
    </w:p>
    <w:p w14:paraId="25E2D6E9"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management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electronic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extension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device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lifespans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areas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w:t>
      </w:r>
    </w:p>
    <w:p w14:paraId="0A5B608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Fairphone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extend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lifespan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devices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reduce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amount</w:t>
      </w:r>
      <w:proofErr w:type="spellEnd"/>
      <w:r w:rsidRPr="00DB454A">
        <w:rPr>
          <w:rFonts w:ascii="Times New Roman" w:hAnsi="Times New Roman" w:cs="Times New Roman"/>
        </w:rPr>
        <w:t xml:space="preserve"> of e-</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producing</w:t>
      </w:r>
      <w:proofErr w:type="spellEnd"/>
      <w:r w:rsidRPr="00DB454A">
        <w:rPr>
          <w:rFonts w:ascii="Times New Roman" w:hAnsi="Times New Roman" w:cs="Times New Roman"/>
        </w:rPr>
        <w:t xml:space="preserve"> modular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repairable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smartphones</w:t>
      </w:r>
      <w:proofErr w:type="spellEnd"/>
      <w:r w:rsidRPr="00DB454A">
        <w:rPr>
          <w:rFonts w:ascii="Times New Roman" w:hAnsi="Times New Roman" w:cs="Times New Roman"/>
        </w:rPr>
        <w:t>.</w:t>
      </w:r>
    </w:p>
    <w:p w14:paraId="6E937B4D"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New </w:t>
      </w:r>
      <w:proofErr w:type="spellStart"/>
      <w:r w:rsidRPr="00DB454A">
        <w:rPr>
          <w:rFonts w:ascii="Times New Roman" w:hAnsi="Times New Roman" w:cs="Times New Roman"/>
          <w:b/>
          <w:bCs/>
        </w:rPr>
        <w:t>Job</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Roles</w:t>
      </w:r>
      <w:proofErr w:type="spellEnd"/>
      <w:r w:rsidRPr="00DB454A">
        <w:rPr>
          <w:rFonts w:ascii="Times New Roman" w:hAnsi="Times New Roman" w:cs="Times New Roman"/>
          <w:b/>
          <w:bCs/>
        </w:rPr>
        <w:t>:</w:t>
      </w:r>
    </w:p>
    <w:p w14:paraId="2AEE2BC4" w14:textId="77777777" w:rsidR="00DB454A" w:rsidRPr="00DB454A" w:rsidRDefault="00DB454A" w:rsidP="00DB454A">
      <w:pPr>
        <w:numPr>
          <w:ilvl w:val="0"/>
          <w:numId w:val="42"/>
        </w:numPr>
        <w:spacing w:after="0" w:line="240" w:lineRule="auto"/>
        <w:ind w:firstLine="709"/>
        <w:jc w:val="both"/>
        <w:rPr>
          <w:rFonts w:ascii="Times New Roman" w:hAnsi="Times New Roman" w:cs="Times New Roman"/>
        </w:rPr>
      </w:pPr>
      <w:r w:rsidRPr="00DB454A">
        <w:rPr>
          <w:rFonts w:ascii="Times New Roman" w:hAnsi="Times New Roman" w:cs="Times New Roman"/>
        </w:rPr>
        <w:t>E-</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Specialist</w:t>
      </w:r>
      <w:proofErr w:type="spellEnd"/>
    </w:p>
    <w:p w14:paraId="0E11BC2C" w14:textId="77777777" w:rsidR="00DB454A" w:rsidRPr="00DB454A" w:rsidRDefault="00DB454A" w:rsidP="00DB454A">
      <w:pPr>
        <w:numPr>
          <w:ilvl w:val="0"/>
          <w:numId w:val="42"/>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Modular </w:t>
      </w:r>
      <w:proofErr w:type="spellStart"/>
      <w:r w:rsidRPr="00DB454A">
        <w:rPr>
          <w:rFonts w:ascii="Times New Roman" w:hAnsi="Times New Roman" w:cs="Times New Roman"/>
        </w:rPr>
        <w:t>Electronics</w:t>
      </w:r>
      <w:proofErr w:type="spellEnd"/>
      <w:r w:rsidRPr="00DB454A">
        <w:rPr>
          <w:rFonts w:ascii="Times New Roman" w:hAnsi="Times New Roman" w:cs="Times New Roman"/>
        </w:rPr>
        <w:t xml:space="preserve"> Designer</w:t>
      </w:r>
    </w:p>
    <w:p w14:paraId="596C9FC7" w14:textId="77777777" w:rsidR="00DB454A" w:rsidRPr="00DB454A" w:rsidRDefault="00DB454A" w:rsidP="00DB454A">
      <w:pPr>
        <w:numPr>
          <w:ilvl w:val="0"/>
          <w:numId w:val="42"/>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Services </w:t>
      </w:r>
      <w:proofErr w:type="spellStart"/>
      <w:r w:rsidRPr="00DB454A">
        <w:rPr>
          <w:rFonts w:ascii="Times New Roman" w:hAnsi="Times New Roman" w:cs="Times New Roman"/>
        </w:rPr>
        <w:t>Technician</w:t>
      </w:r>
      <w:proofErr w:type="spellEnd"/>
    </w:p>
    <w:p w14:paraId="373A6D2F"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9. </w:t>
      </w:r>
      <w:proofErr w:type="spellStart"/>
      <w:r w:rsidRPr="00DB454A">
        <w:rPr>
          <w:rFonts w:ascii="Times New Roman" w:hAnsi="Times New Roman" w:cs="Times New Roman"/>
          <w:b/>
          <w:bCs/>
        </w:rPr>
        <w:t>Social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Dimensions</w:t>
      </w:r>
      <w:proofErr w:type="spellEnd"/>
      <w:r w:rsidRPr="00DB454A">
        <w:rPr>
          <w:rFonts w:ascii="Times New Roman" w:hAnsi="Times New Roman" w:cs="Times New Roman"/>
          <w:b/>
          <w:bCs/>
        </w:rPr>
        <w:t xml:space="preserve"> of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w:t>
      </w:r>
      <w:proofErr w:type="spellStart"/>
      <w:r w:rsidRPr="00DB454A">
        <w:rPr>
          <w:rFonts w:ascii="Times New Roman" w:hAnsi="Times New Roman" w:cs="Times New Roman"/>
          <w:b/>
          <w:bCs/>
        </w:rPr>
        <w:t>Transformation</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577B8063"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brings</w:t>
      </w:r>
      <w:proofErr w:type="spellEnd"/>
      <w:r w:rsidRPr="00DB454A">
        <w:rPr>
          <w:rFonts w:ascii="Times New Roman" w:hAnsi="Times New Roman" w:cs="Times New Roman"/>
        </w:rPr>
        <w:t xml:space="preserve"> not </w:t>
      </w:r>
      <w:proofErr w:type="spellStart"/>
      <w:r w:rsidRPr="00DB454A">
        <w:rPr>
          <w:rFonts w:ascii="Times New Roman" w:hAnsi="Times New Roman" w:cs="Times New Roman"/>
        </w:rPr>
        <w:t>only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but </w:t>
      </w:r>
      <w:proofErr w:type="spellStart"/>
      <w:r w:rsidRPr="00DB454A">
        <w:rPr>
          <w:rFonts w:ascii="Times New Roman" w:hAnsi="Times New Roman" w:cs="Times New Roman"/>
        </w:rPr>
        <w:t>also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Understanding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dimensions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critical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inclusive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w:t>
      </w:r>
    </w:p>
    <w:p w14:paraId="37F9276A"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9.1 </w:t>
      </w:r>
      <w:proofErr w:type="spellStart"/>
      <w:r w:rsidRPr="00DB454A">
        <w:rPr>
          <w:rFonts w:ascii="Times New Roman" w:hAnsi="Times New Roman" w:cs="Times New Roman"/>
          <w:b/>
          <w:bCs/>
        </w:rPr>
        <w:t>Social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Justice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Equity</w:t>
      </w:r>
      <w:proofErr w:type="spellEnd"/>
    </w:p>
    <w:p w14:paraId="6C69D1F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groups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may</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more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others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Therefore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issues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justice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equity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become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important</w:t>
      </w:r>
      <w:proofErr w:type="spellEnd"/>
      <w:r w:rsidRPr="00DB454A">
        <w:rPr>
          <w:rFonts w:ascii="Times New Roman" w:hAnsi="Times New Roman" w:cs="Times New Roman"/>
        </w:rPr>
        <w:t>.</w:t>
      </w:r>
    </w:p>
    <w:p w14:paraId="32A9D7D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Just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Mechanism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European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Green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Deal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workers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coal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carbon-intensive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w:t>
      </w:r>
    </w:p>
    <w:p w14:paraId="38CB03F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Policy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Recommendations</w:t>
      </w:r>
      <w:proofErr w:type="spellEnd"/>
      <w:r w:rsidRPr="00DB454A">
        <w:rPr>
          <w:rFonts w:ascii="Times New Roman" w:hAnsi="Times New Roman" w:cs="Times New Roman"/>
          <w:b/>
          <w:bCs/>
        </w:rPr>
        <w:t>:</w:t>
      </w:r>
    </w:p>
    <w:p w14:paraId="5F64DE6B" w14:textId="77777777" w:rsidR="00DB454A" w:rsidRPr="00DB454A" w:rsidRDefault="00DB454A" w:rsidP="00DB454A">
      <w:pPr>
        <w:numPr>
          <w:ilvl w:val="0"/>
          <w:numId w:val="43"/>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Targeted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disadvantaged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groups</w:t>
      </w:r>
      <w:proofErr w:type="spellEnd"/>
    </w:p>
    <w:p w14:paraId="3BB5A316" w14:textId="77777777" w:rsidR="00DB454A" w:rsidRPr="00DB454A" w:rsidRDefault="00DB454A" w:rsidP="00DB454A">
      <w:pPr>
        <w:numPr>
          <w:ilvl w:val="0"/>
          <w:numId w:val="43"/>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Investment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incentive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aimed</w:t>
      </w:r>
      <w:proofErr w:type="spellEnd"/>
      <w:r w:rsidRPr="00DB454A">
        <w:rPr>
          <w:rFonts w:ascii="Times New Roman" w:hAnsi="Times New Roman" w:cs="Times New Roman"/>
        </w:rPr>
        <w:t xml:space="preserve"> at </w:t>
      </w:r>
      <w:proofErr w:type="spellStart"/>
      <w:r w:rsidRPr="00DB454A">
        <w:rPr>
          <w:rFonts w:ascii="Times New Roman" w:hAnsi="Times New Roman" w:cs="Times New Roman"/>
        </w:rPr>
        <w:t>addressing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inequalities</w:t>
      </w:r>
      <w:proofErr w:type="spellEnd"/>
    </w:p>
    <w:p w14:paraId="423E5244" w14:textId="77777777" w:rsidR="00DB454A" w:rsidRPr="00DB454A" w:rsidRDefault="00DB454A" w:rsidP="00DB454A">
      <w:pPr>
        <w:numPr>
          <w:ilvl w:val="0"/>
          <w:numId w:val="43"/>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Strengthening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dialogue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mechanisms</w:t>
      </w:r>
      <w:proofErr w:type="spellEnd"/>
    </w:p>
    <w:p w14:paraId="6BE6DB49"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9.2 </w:t>
      </w:r>
      <w:proofErr w:type="spellStart"/>
      <w:r w:rsidRPr="00DB454A">
        <w:rPr>
          <w:rFonts w:ascii="Times New Roman" w:hAnsi="Times New Roman" w:cs="Times New Roman"/>
          <w:b/>
          <w:bCs/>
        </w:rPr>
        <w:t>Job</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Quality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Working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Conditions</w:t>
      </w:r>
      <w:proofErr w:type="spellEnd"/>
    </w:p>
    <w:p w14:paraId="12775E88"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quality</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conditions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important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w:t>
      </w:r>
    </w:p>
    <w:p w14:paraId="0872472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r w:rsidRPr="00DB454A">
        <w:rPr>
          <w:rFonts w:ascii="Times New Roman" w:hAnsi="Times New Roman" w:cs="Times New Roman"/>
          <w:b/>
          <w:bCs/>
        </w:rPr>
        <w:t xml:space="preserve">International </w:t>
      </w:r>
      <w:proofErr w:type="spellStart"/>
      <w:r w:rsidRPr="00DB454A">
        <w:rPr>
          <w:rFonts w:ascii="Times New Roman" w:hAnsi="Times New Roman" w:cs="Times New Roman"/>
          <w:b/>
          <w:bCs/>
        </w:rPr>
        <w:t>Labour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Organization</w:t>
      </w:r>
      <w:proofErr w:type="spellEnd"/>
      <w:r w:rsidRPr="00DB454A">
        <w:rPr>
          <w:rFonts w:ascii="Times New Roman" w:hAnsi="Times New Roman" w:cs="Times New Roman"/>
          <w:b/>
          <w:bCs/>
        </w:rPr>
        <w:t xml:space="preserve"> (ILO)</w:t>
      </w:r>
      <w:r w:rsidRPr="00DB454A">
        <w:rPr>
          <w:rFonts w:ascii="Times New Roman" w:hAnsi="Times New Roman" w:cs="Times New Roman"/>
        </w:rPr>
        <w:t xml:space="preserve">, </w:t>
      </w:r>
      <w:proofErr w:type="spellStart"/>
      <w:r w:rsidRPr="00DB454A">
        <w:rPr>
          <w:rFonts w:ascii="Times New Roman" w:hAnsi="Times New Roman" w:cs="Times New Roman"/>
        </w:rPr>
        <w:t>under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program, is </w:t>
      </w:r>
      <w:proofErr w:type="spellStart"/>
      <w:r w:rsidRPr="00DB454A">
        <w:rPr>
          <w:rFonts w:ascii="Times New Roman" w:hAnsi="Times New Roman" w:cs="Times New Roman"/>
        </w:rPr>
        <w:t>working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ensure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meet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decent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standards</w:t>
      </w:r>
      <w:proofErr w:type="spellEnd"/>
      <w:r w:rsidRPr="00DB454A">
        <w:rPr>
          <w:rFonts w:ascii="Times New Roman" w:hAnsi="Times New Roman" w:cs="Times New Roman"/>
        </w:rPr>
        <w:t>.</w:t>
      </w:r>
    </w:p>
    <w:p w14:paraId="23212C91"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Focus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Areas</w:t>
      </w:r>
      <w:proofErr w:type="spellEnd"/>
      <w:r w:rsidRPr="00DB454A">
        <w:rPr>
          <w:rFonts w:ascii="Times New Roman" w:hAnsi="Times New Roman" w:cs="Times New Roman"/>
          <w:b/>
          <w:bCs/>
        </w:rPr>
        <w:t>:</w:t>
      </w:r>
    </w:p>
    <w:p w14:paraId="4AB77863" w14:textId="77777777" w:rsidR="00DB454A" w:rsidRPr="00DB454A" w:rsidRDefault="00DB454A" w:rsidP="00DB454A">
      <w:pPr>
        <w:numPr>
          <w:ilvl w:val="0"/>
          <w:numId w:val="4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Raising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occupational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health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safety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standards</w:t>
      </w:r>
      <w:proofErr w:type="spellEnd"/>
    </w:p>
    <w:p w14:paraId="7B925344" w14:textId="77777777" w:rsidR="00DB454A" w:rsidRPr="00DB454A" w:rsidRDefault="00DB454A" w:rsidP="00DB454A">
      <w:pPr>
        <w:numPr>
          <w:ilvl w:val="0"/>
          <w:numId w:val="4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Establishing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policies</w:t>
      </w:r>
      <w:proofErr w:type="spellEnd"/>
    </w:p>
    <w:p w14:paraId="379147B9" w14:textId="77777777" w:rsidR="00DB454A" w:rsidRPr="00DB454A" w:rsidRDefault="00DB454A" w:rsidP="00DB454A">
      <w:pPr>
        <w:numPr>
          <w:ilvl w:val="0"/>
          <w:numId w:val="4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participation</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decision-making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processes</w:t>
      </w:r>
      <w:proofErr w:type="spellEnd"/>
    </w:p>
    <w:p w14:paraId="5B794CF6"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9.3 </w:t>
      </w:r>
      <w:proofErr w:type="spellStart"/>
      <w:r w:rsidRPr="00DB454A">
        <w:rPr>
          <w:rFonts w:ascii="Times New Roman" w:hAnsi="Times New Roman" w:cs="Times New Roman"/>
          <w:b/>
          <w:bCs/>
        </w:rPr>
        <w:t>Gender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Equality</w:t>
      </w:r>
      <w:proofErr w:type="spellEnd"/>
    </w:p>
    <w:p w14:paraId="578A618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seen</w:t>
      </w:r>
      <w:proofErr w:type="spellEnd"/>
      <w:r w:rsidRPr="00DB454A">
        <w:rPr>
          <w:rFonts w:ascii="Times New Roman" w:hAnsi="Times New Roman" w:cs="Times New Roman"/>
        </w:rPr>
        <w:t xml:space="preserve"> as an </w:t>
      </w:r>
      <w:proofErr w:type="spellStart"/>
      <w:r w:rsidRPr="00DB454A">
        <w:rPr>
          <w:rFonts w:ascii="Times New Roman" w:hAnsi="Times New Roman" w:cs="Times New Roman"/>
        </w:rPr>
        <w:t>opportunity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achieve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gender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equality</w:t>
      </w:r>
      <w:proofErr w:type="spellEnd"/>
      <w:r w:rsidRPr="00DB454A">
        <w:rPr>
          <w:rFonts w:ascii="Times New Roman" w:hAnsi="Times New Roman" w:cs="Times New Roman"/>
        </w:rPr>
        <w:t>.</w:t>
      </w:r>
    </w:p>
    <w:p w14:paraId="72CBF139"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Women</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(WICE)</w:t>
      </w:r>
      <w:r w:rsidRPr="00DB454A">
        <w:rPr>
          <w:rFonts w:ascii="Times New Roman" w:hAnsi="Times New Roman" w:cs="Times New Roman"/>
        </w:rPr>
        <w:t xml:space="preserve"> </w:t>
      </w:r>
      <w:proofErr w:type="spellStart"/>
      <w:r w:rsidRPr="00DB454A">
        <w:rPr>
          <w:rFonts w:ascii="Times New Roman" w:hAnsi="Times New Roman" w:cs="Times New Roman"/>
        </w:rPr>
        <w:t>initiative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increase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women's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leadership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women's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entrepreneurship</w:t>
      </w:r>
      <w:proofErr w:type="spellEnd"/>
      <w:r w:rsidRPr="00DB454A">
        <w:rPr>
          <w:rFonts w:ascii="Times New Roman" w:hAnsi="Times New Roman" w:cs="Times New Roman"/>
        </w:rPr>
        <w:t>.</w:t>
      </w:r>
    </w:p>
    <w:p w14:paraId="14F2039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Strategies</w:t>
      </w:r>
      <w:proofErr w:type="spellEnd"/>
      <w:r w:rsidRPr="00DB454A">
        <w:rPr>
          <w:rFonts w:ascii="Times New Roman" w:hAnsi="Times New Roman" w:cs="Times New Roman"/>
          <w:b/>
          <w:bCs/>
        </w:rPr>
        <w:t>:</w:t>
      </w:r>
    </w:p>
    <w:p w14:paraId="23811A5E" w14:textId="77777777" w:rsidR="00DB454A" w:rsidRPr="00DB454A" w:rsidRDefault="00DB454A" w:rsidP="00DB454A">
      <w:pPr>
        <w:numPr>
          <w:ilvl w:val="0"/>
          <w:numId w:val="4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women's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STEM </w:t>
      </w:r>
      <w:proofErr w:type="spellStart"/>
      <w:r w:rsidRPr="00DB454A">
        <w:rPr>
          <w:rFonts w:ascii="Times New Roman" w:hAnsi="Times New Roman" w:cs="Times New Roman"/>
        </w:rPr>
        <w:t>fields</w:t>
      </w:r>
      <w:proofErr w:type="spellEnd"/>
    </w:p>
    <w:p w14:paraId="2ADD3F72" w14:textId="77777777" w:rsidR="00DB454A" w:rsidRPr="00DB454A" w:rsidRDefault="00DB454A" w:rsidP="00DB454A">
      <w:pPr>
        <w:numPr>
          <w:ilvl w:val="0"/>
          <w:numId w:val="4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Supporting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women's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entrepreneurship</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p>
    <w:p w14:paraId="04D7D435" w14:textId="77777777" w:rsidR="00DB454A" w:rsidRPr="00DB454A" w:rsidRDefault="00DB454A" w:rsidP="00DB454A">
      <w:pPr>
        <w:numPr>
          <w:ilvl w:val="0"/>
          <w:numId w:val="4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Ensuring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gender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balance</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decision-making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mechanisms</w:t>
      </w:r>
      <w:proofErr w:type="spellEnd"/>
    </w:p>
    <w:p w14:paraId="66F495EC"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10. </w:t>
      </w:r>
      <w:proofErr w:type="spellStart"/>
      <w:r w:rsidRPr="00DB454A">
        <w:rPr>
          <w:rFonts w:ascii="Times New Roman" w:hAnsi="Times New Roman" w:cs="Times New Roman"/>
          <w:b/>
          <w:bCs/>
        </w:rPr>
        <w:t>Future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Scenarios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for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50286011"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Understanding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shape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future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is </w:t>
      </w:r>
      <w:proofErr w:type="spellStart"/>
      <w:r w:rsidRPr="00DB454A">
        <w:rPr>
          <w:rFonts w:ascii="Times New Roman" w:hAnsi="Times New Roman" w:cs="Times New Roman"/>
        </w:rPr>
        <w:t>important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proactive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policies</w:t>
      </w:r>
      <w:proofErr w:type="spellEnd"/>
      <w:r w:rsidRPr="00DB454A">
        <w:rPr>
          <w:rFonts w:ascii="Times New Roman" w:hAnsi="Times New Roman" w:cs="Times New Roman"/>
        </w:rPr>
        <w:t>.</w:t>
      </w:r>
    </w:p>
    <w:p w14:paraId="37FA4424"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10.1 </w:t>
      </w:r>
      <w:proofErr w:type="spellStart"/>
      <w:r w:rsidRPr="00DB454A">
        <w:rPr>
          <w:rFonts w:ascii="Times New Roman" w:hAnsi="Times New Roman" w:cs="Times New Roman"/>
          <w:b/>
          <w:bCs/>
        </w:rPr>
        <w:t>Technological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Advancement</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Scenario</w:t>
      </w:r>
      <w:proofErr w:type="spellEnd"/>
    </w:p>
    <w:p w14:paraId="1714FC5C"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envisions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rapid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widespread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adoption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technologies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such</w:t>
      </w:r>
      <w:proofErr w:type="spellEnd"/>
      <w:r w:rsidRPr="00DB454A">
        <w:rPr>
          <w:rFonts w:ascii="Times New Roman" w:hAnsi="Times New Roman" w:cs="Times New Roman"/>
        </w:rPr>
        <w:t xml:space="preserve"> as </w:t>
      </w:r>
      <w:proofErr w:type="spellStart"/>
      <w:r w:rsidRPr="00DB454A">
        <w:rPr>
          <w:rFonts w:ascii="Times New Roman" w:hAnsi="Times New Roman" w:cs="Times New Roman"/>
        </w:rPr>
        <w:t>artificial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intelligence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robotics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Internet of </w:t>
      </w:r>
      <w:proofErr w:type="spellStart"/>
      <w:r w:rsidRPr="00DB454A">
        <w:rPr>
          <w:rFonts w:ascii="Times New Roman" w:hAnsi="Times New Roman" w:cs="Times New Roman"/>
        </w:rPr>
        <w:t>Things</w:t>
      </w:r>
      <w:proofErr w:type="spellEnd"/>
      <w:r w:rsidRPr="00DB454A">
        <w:rPr>
          <w:rFonts w:ascii="Times New Roman" w:hAnsi="Times New Roman" w:cs="Times New Roman"/>
        </w:rPr>
        <w:t>.</w:t>
      </w:r>
    </w:p>
    <w:p w14:paraId="1B2222C0"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Potential</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079BE49D" w14:textId="77777777" w:rsidR="00DB454A" w:rsidRPr="00DB454A" w:rsidRDefault="00DB454A" w:rsidP="00DB454A">
      <w:pPr>
        <w:numPr>
          <w:ilvl w:val="0"/>
          <w:numId w:val="4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lastRenderedPageBreak/>
        <w:t>Automation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routine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disappearance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professions</w:t>
      </w:r>
      <w:proofErr w:type="spellEnd"/>
    </w:p>
    <w:p w14:paraId="029E0BBE" w14:textId="77777777" w:rsidR="00DB454A" w:rsidRPr="00DB454A" w:rsidRDefault="00DB454A" w:rsidP="00DB454A">
      <w:pPr>
        <w:numPr>
          <w:ilvl w:val="0"/>
          <w:numId w:val="4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demand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highly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experts</w:t>
      </w:r>
      <w:proofErr w:type="spellEnd"/>
    </w:p>
    <w:p w14:paraId="04352E0D" w14:textId="77777777" w:rsidR="00DB454A" w:rsidRPr="00DB454A" w:rsidRDefault="00DB454A" w:rsidP="00DB454A">
      <w:pPr>
        <w:numPr>
          <w:ilvl w:val="0"/>
          <w:numId w:val="4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Emergence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areas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such</w:t>
      </w:r>
      <w:proofErr w:type="spellEnd"/>
      <w:r w:rsidRPr="00DB454A">
        <w:rPr>
          <w:rFonts w:ascii="Times New Roman" w:hAnsi="Times New Roman" w:cs="Times New Roman"/>
        </w:rPr>
        <w:t xml:space="preserve"> as </w:t>
      </w:r>
      <w:proofErr w:type="gramStart"/>
      <w:r w:rsidRPr="00DB454A">
        <w:rPr>
          <w:rFonts w:ascii="Times New Roman" w:hAnsi="Times New Roman" w:cs="Times New Roman"/>
        </w:rPr>
        <w:t>data</w:t>
      </w:r>
      <w:proofErr w:type="gram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software </w:t>
      </w:r>
      <w:proofErr w:type="spellStart"/>
      <w:r w:rsidRPr="00DB454A">
        <w:rPr>
          <w:rFonts w:ascii="Times New Roman" w:hAnsi="Times New Roman" w:cs="Times New Roman"/>
        </w:rPr>
        <w:t>development</w:t>
      </w:r>
      <w:proofErr w:type="spellEnd"/>
    </w:p>
    <w:p w14:paraId="07345AC8"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10.2 </w:t>
      </w:r>
      <w:proofErr w:type="spellStart"/>
      <w:r w:rsidRPr="00DB454A">
        <w:rPr>
          <w:rFonts w:ascii="Times New Roman" w:hAnsi="Times New Roman" w:cs="Times New Roman"/>
          <w:b/>
          <w:bCs/>
        </w:rPr>
        <w:t>Local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Production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Consumption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Scenario</w:t>
      </w:r>
      <w:proofErr w:type="spellEnd"/>
    </w:p>
    <w:p w14:paraId="7E8B5BA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envisions</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shift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global </w:t>
      </w:r>
      <w:proofErr w:type="spellStart"/>
      <w:r w:rsidRPr="00DB454A">
        <w:rPr>
          <w:rFonts w:ascii="Times New Roman" w:hAnsi="Times New Roman" w:cs="Times New Roman"/>
        </w:rPr>
        <w:t>supply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chains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production</w:t>
      </w:r>
      <w:proofErr w:type="spellEnd"/>
      <w:r w:rsidRPr="00DB454A">
        <w:rPr>
          <w:rFonts w:ascii="Times New Roman" w:hAnsi="Times New Roman" w:cs="Times New Roman"/>
        </w:rPr>
        <w:t>.</w:t>
      </w:r>
    </w:p>
    <w:p w14:paraId="4347D84F"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Potential</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36421BF4" w14:textId="77777777" w:rsidR="00DB454A" w:rsidRPr="00DB454A" w:rsidRDefault="00DB454A" w:rsidP="00DB454A">
      <w:pPr>
        <w:numPr>
          <w:ilvl w:val="0"/>
          <w:numId w:val="4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Increase</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local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centers</w:t>
      </w:r>
      <w:proofErr w:type="spellEnd"/>
    </w:p>
    <w:p w14:paraId="21371D89" w14:textId="77777777" w:rsidR="00DB454A" w:rsidRPr="00DB454A" w:rsidRDefault="00DB454A" w:rsidP="00DB454A">
      <w:pPr>
        <w:numPr>
          <w:ilvl w:val="0"/>
          <w:numId w:val="4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structure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logistics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p>
    <w:p w14:paraId="5A74C598" w14:textId="77777777" w:rsidR="00DB454A" w:rsidRPr="00DB454A" w:rsidRDefault="00DB454A" w:rsidP="00DB454A">
      <w:pPr>
        <w:numPr>
          <w:ilvl w:val="0"/>
          <w:numId w:val="4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Proliferation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community-based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p>
    <w:p w14:paraId="4CCD343B"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10.3 </w:t>
      </w:r>
      <w:proofErr w:type="spellStart"/>
      <w:r w:rsidRPr="00DB454A">
        <w:rPr>
          <w:rFonts w:ascii="Times New Roman" w:hAnsi="Times New Roman" w:cs="Times New Roman"/>
          <w:b/>
          <w:bCs/>
        </w:rPr>
        <w:t>Radical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Transformation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Scenario</w:t>
      </w:r>
      <w:proofErr w:type="spellEnd"/>
    </w:p>
    <w:p w14:paraId="7759975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scenario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envisions</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future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where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integrated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activities</w:t>
      </w:r>
      <w:proofErr w:type="spellEnd"/>
      <w:r w:rsidRPr="00DB454A">
        <w:rPr>
          <w:rFonts w:ascii="Times New Roman" w:hAnsi="Times New Roman" w:cs="Times New Roman"/>
        </w:rPr>
        <w:t>.</w:t>
      </w:r>
    </w:p>
    <w:p w14:paraId="4310EC7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Potential</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7B4D03EB" w14:textId="77777777" w:rsidR="00DB454A" w:rsidRPr="00DB454A" w:rsidRDefault="00DB454A" w:rsidP="00DB454A">
      <w:pPr>
        <w:numPr>
          <w:ilvl w:val="0"/>
          <w:numId w:val="4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Large-scale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losses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traditional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p>
    <w:p w14:paraId="549C5B63" w14:textId="77777777" w:rsidR="00DB454A" w:rsidRPr="00DB454A" w:rsidRDefault="00DB454A" w:rsidP="00DB454A">
      <w:pPr>
        <w:numPr>
          <w:ilvl w:val="0"/>
          <w:numId w:val="4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Emergence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professions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repair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remanufacturing</w:t>
      </w:r>
      <w:proofErr w:type="spellEnd"/>
    </w:p>
    <w:p w14:paraId="0D6AB91D" w14:textId="77777777" w:rsidR="00DB454A" w:rsidRPr="00DB454A" w:rsidRDefault="00DB454A" w:rsidP="00DB454A">
      <w:pPr>
        <w:numPr>
          <w:ilvl w:val="0"/>
          <w:numId w:val="4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Fundamental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descriptions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ways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working</w:t>
      </w:r>
      <w:proofErr w:type="spellEnd"/>
    </w:p>
    <w:p w14:paraId="524C4056"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11. </w:t>
      </w:r>
      <w:proofErr w:type="spellStart"/>
      <w:r w:rsidRPr="00DB454A">
        <w:rPr>
          <w:rFonts w:ascii="Times New Roman" w:hAnsi="Times New Roman" w:cs="Times New Roman"/>
          <w:b/>
          <w:bCs/>
        </w:rPr>
        <w:t>Conclusion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Recommendations</w:t>
      </w:r>
      <w:proofErr w:type="spellEnd"/>
    </w:p>
    <w:p w14:paraId="524D02E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profoundly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following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recommendations</w:t>
      </w:r>
      <w:proofErr w:type="spellEnd"/>
      <w:r w:rsidRPr="00DB454A">
        <w:rPr>
          <w:rFonts w:ascii="Times New Roman" w:hAnsi="Times New Roman" w:cs="Times New Roman"/>
        </w:rPr>
        <w:t xml:space="preserve"> can be </w:t>
      </w:r>
      <w:proofErr w:type="spellStart"/>
      <w:r w:rsidRPr="00DB454A">
        <w:rPr>
          <w:rFonts w:ascii="Times New Roman" w:hAnsi="Times New Roman" w:cs="Times New Roman"/>
        </w:rPr>
        <w:t>made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successfully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w:t>
      </w:r>
    </w:p>
    <w:p w14:paraId="6F761636" w14:textId="77777777" w:rsidR="00DB454A" w:rsidRPr="00DB454A" w:rsidRDefault="00DB454A" w:rsidP="00DB454A">
      <w:pPr>
        <w:numPr>
          <w:ilvl w:val="0"/>
          <w:numId w:val="4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Proactive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Policy</w:t>
      </w:r>
      <w:proofErr w:type="spellEnd"/>
      <w:r w:rsidRPr="00DB454A">
        <w:rPr>
          <w:rFonts w:ascii="Times New Roman" w:hAnsi="Times New Roman" w:cs="Times New Roman"/>
          <w:b/>
          <w:bCs/>
        </w:rPr>
        <w:t xml:space="preserve"> Development</w:t>
      </w:r>
      <w:r w:rsidRPr="00DB454A">
        <w:rPr>
          <w:rFonts w:ascii="Times New Roman" w:hAnsi="Times New Roman" w:cs="Times New Roman"/>
        </w:rPr>
        <w:t xml:space="preserve">: </w:t>
      </w:r>
      <w:proofErr w:type="spellStart"/>
      <w:r w:rsidRPr="00DB454A">
        <w:rPr>
          <w:rFonts w:ascii="Times New Roman" w:hAnsi="Times New Roman" w:cs="Times New Roman"/>
        </w:rPr>
        <w:t>Governments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should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appropriate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anticipating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203F06D6" w14:textId="77777777" w:rsidR="00DB454A" w:rsidRPr="00DB454A" w:rsidRDefault="00DB454A" w:rsidP="00DB454A">
      <w:pPr>
        <w:numPr>
          <w:ilvl w:val="0"/>
          <w:numId w:val="49"/>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Adaptation of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Education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System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should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update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curricula</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2CF604E7" w14:textId="77777777" w:rsidR="00DB454A" w:rsidRPr="00DB454A" w:rsidRDefault="00DB454A" w:rsidP="00DB454A">
      <w:pPr>
        <w:numPr>
          <w:ilvl w:val="0"/>
          <w:numId w:val="4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Lifelong</w:t>
      </w:r>
      <w:proofErr w:type="spellEnd"/>
      <w:r w:rsidRPr="00DB454A">
        <w:rPr>
          <w:rFonts w:ascii="Times New Roman" w:hAnsi="Times New Roman" w:cs="Times New Roman"/>
          <w:b/>
          <w:bCs/>
        </w:rPr>
        <w:t xml:space="preserve"> Learning</w:t>
      </w:r>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public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should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provide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continuous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employees</w:t>
      </w:r>
      <w:proofErr w:type="spellEnd"/>
      <w:r w:rsidRPr="00DB454A">
        <w:rPr>
          <w:rFonts w:ascii="Times New Roman" w:hAnsi="Times New Roman" w:cs="Times New Roman"/>
        </w:rPr>
        <w:t>.</w:t>
      </w:r>
    </w:p>
    <w:p w14:paraId="7526DE7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As </w:t>
      </w:r>
      <w:proofErr w:type="spellStart"/>
      <w:r w:rsidRPr="00DB454A">
        <w:rPr>
          <w:rFonts w:ascii="Times New Roman" w:hAnsi="Times New Roman" w:cs="Times New Roman"/>
        </w:rPr>
        <w:t>part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One</w:t>
      </w:r>
      <w:proofErr w:type="spellEnd"/>
      <w:r w:rsidRPr="00DB454A">
        <w:rPr>
          <w:rFonts w:ascii="Times New Roman" w:hAnsi="Times New Roman" w:cs="Times New Roman"/>
        </w:rPr>
        <w:t xml:space="preserve"> Planet. </w:t>
      </w:r>
      <w:proofErr w:type="spellStart"/>
      <w:r w:rsidRPr="00DB454A">
        <w:rPr>
          <w:rFonts w:ascii="Times New Roman" w:hAnsi="Times New Roman" w:cs="Times New Roman"/>
        </w:rPr>
        <w:t>One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Health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Danone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provides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employees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sustainability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topics</w:t>
      </w:r>
      <w:proofErr w:type="spellEnd"/>
      <w:r w:rsidRPr="00DB454A">
        <w:rPr>
          <w:rFonts w:ascii="Times New Roman" w:hAnsi="Times New Roman" w:cs="Times New Roman"/>
        </w:rPr>
        <w:t>.</w:t>
      </w:r>
    </w:p>
    <w:p w14:paraId="6F327A09" w14:textId="77777777" w:rsidR="00DB454A" w:rsidRPr="00DB454A" w:rsidRDefault="00DB454A" w:rsidP="00DB454A">
      <w:pPr>
        <w:numPr>
          <w:ilvl w:val="0"/>
          <w:numId w:val="50"/>
        </w:numPr>
        <w:spacing w:after="0" w:line="240" w:lineRule="auto"/>
        <w:ind w:firstLine="709"/>
        <w:jc w:val="both"/>
        <w:rPr>
          <w:rFonts w:ascii="Times New Roman" w:hAnsi="Times New Roman" w:cs="Times New Roman"/>
        </w:rPr>
      </w:pPr>
      <w:r w:rsidRPr="00DB454A">
        <w:rPr>
          <w:rFonts w:ascii="Times New Roman" w:hAnsi="Times New Roman" w:cs="Times New Roman"/>
          <w:b/>
          <w:bCs/>
        </w:rPr>
        <w:t>Cross-</w:t>
      </w:r>
      <w:proofErr w:type="spellStart"/>
      <w:r w:rsidRPr="00DB454A">
        <w:rPr>
          <w:rFonts w:ascii="Times New Roman" w:hAnsi="Times New Roman" w:cs="Times New Roman"/>
          <w:b/>
          <w:bCs/>
        </w:rPr>
        <w:t>Sector</w:t>
      </w:r>
      <w:proofErr w:type="spellEnd"/>
      <w:r w:rsidRPr="00DB454A">
        <w:rPr>
          <w:rFonts w:ascii="Times New Roman" w:hAnsi="Times New Roman" w:cs="Times New Roman"/>
          <w:b/>
          <w:bCs/>
        </w:rPr>
        <w:t xml:space="preserve"> Collaboration</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collaborations</w:t>
      </w:r>
      <w:proofErr w:type="spellEnd"/>
      <w:r w:rsidRPr="00DB454A">
        <w:rPr>
          <w:rFonts w:ascii="Times New Roman" w:hAnsi="Times New Roman" w:cs="Times New Roman"/>
        </w:rPr>
        <w:t xml:space="preserve"> can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w:t>
      </w:r>
    </w:p>
    <w:p w14:paraId="7E80AB9E"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Kalundborg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Symbiosis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Denmark</w:t>
      </w:r>
      <w:proofErr w:type="spellEnd"/>
      <w:r w:rsidRPr="00DB454A">
        <w:rPr>
          <w:rFonts w:ascii="Times New Roman" w:hAnsi="Times New Roman" w:cs="Times New Roman"/>
        </w:rPr>
        <w:t xml:space="preserve">) is an </w:t>
      </w:r>
      <w:proofErr w:type="spellStart"/>
      <w:r w:rsidRPr="00DB454A">
        <w:rPr>
          <w:rFonts w:ascii="Times New Roman" w:hAnsi="Times New Roman" w:cs="Times New Roman"/>
        </w:rPr>
        <w:t>example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industrial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symbiosis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where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industrial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each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other's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as </w:t>
      </w:r>
      <w:proofErr w:type="spellStart"/>
      <w:r w:rsidRPr="00DB454A">
        <w:rPr>
          <w:rFonts w:ascii="Times New Roman" w:hAnsi="Times New Roman" w:cs="Times New Roman"/>
        </w:rPr>
        <w:t>raw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materials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model has </w:t>
      </w:r>
      <w:proofErr w:type="spellStart"/>
      <w:r w:rsidRPr="00DB454A">
        <w:rPr>
          <w:rFonts w:ascii="Times New Roman" w:hAnsi="Times New Roman" w:cs="Times New Roman"/>
        </w:rPr>
        <w:t>created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areas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expertise</w:t>
      </w:r>
      <w:proofErr w:type="spellEnd"/>
      <w:r w:rsidRPr="00DB454A">
        <w:rPr>
          <w:rFonts w:ascii="Times New Roman" w:hAnsi="Times New Roman" w:cs="Times New Roman"/>
        </w:rPr>
        <w:t>.</w:t>
      </w:r>
    </w:p>
    <w:p w14:paraId="2944D272" w14:textId="77777777" w:rsidR="00DB454A" w:rsidRPr="00DB454A" w:rsidRDefault="00DB454A" w:rsidP="00DB454A">
      <w:pPr>
        <w:numPr>
          <w:ilvl w:val="0"/>
          <w:numId w:val="51"/>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Social</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Dialogue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Strong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dialogue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organizations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governments</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critical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ensuring</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fair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w:t>
      </w:r>
    </w:p>
    <w:p w14:paraId="504A379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Sweden's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Strategy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prepared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being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implemented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participation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all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stakeholders</w:t>
      </w:r>
      <w:proofErr w:type="spellEnd"/>
      <w:r w:rsidRPr="00DB454A">
        <w:rPr>
          <w:rFonts w:ascii="Times New Roman" w:hAnsi="Times New Roman" w:cs="Times New Roman"/>
        </w:rPr>
        <w:t>.</w:t>
      </w:r>
    </w:p>
    <w:p w14:paraId="4A440721" w14:textId="77777777" w:rsidR="00DB454A" w:rsidRPr="00DB454A" w:rsidRDefault="00DB454A" w:rsidP="00DB454A">
      <w:pPr>
        <w:numPr>
          <w:ilvl w:val="0"/>
          <w:numId w:val="52"/>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Promotion</w:t>
      </w:r>
      <w:proofErr w:type="spellEnd"/>
      <w:r w:rsidRPr="00DB454A">
        <w:rPr>
          <w:rFonts w:ascii="Times New Roman" w:hAnsi="Times New Roman" w:cs="Times New Roman"/>
          <w:b/>
          <w:bCs/>
        </w:rPr>
        <w:t xml:space="preserve"> of </w:t>
      </w:r>
      <w:proofErr w:type="spellStart"/>
      <w:r w:rsidRPr="00DB454A">
        <w:rPr>
          <w:rFonts w:ascii="Times New Roman" w:hAnsi="Times New Roman" w:cs="Times New Roman"/>
          <w:b/>
          <w:bCs/>
        </w:rPr>
        <w:t>Innovation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and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Entrepreneurship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innovative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ideas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start-</w:t>
      </w:r>
      <w:proofErr w:type="spellStart"/>
      <w:r w:rsidRPr="00DB454A">
        <w:rPr>
          <w:rFonts w:ascii="Times New Roman" w:hAnsi="Times New Roman" w:cs="Times New Roman"/>
        </w:rPr>
        <w:t>ups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field</w:t>
      </w:r>
      <w:proofErr w:type="spellEnd"/>
      <w:r w:rsidRPr="00DB454A">
        <w:rPr>
          <w:rFonts w:ascii="Times New Roman" w:hAnsi="Times New Roman" w:cs="Times New Roman"/>
        </w:rPr>
        <w:t xml:space="preserve"> can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areas</w:t>
      </w:r>
      <w:proofErr w:type="spellEnd"/>
      <w:r w:rsidRPr="00DB454A">
        <w:rPr>
          <w:rFonts w:ascii="Times New Roman" w:hAnsi="Times New Roman" w:cs="Times New Roman"/>
        </w:rPr>
        <w:t>.</w:t>
      </w:r>
    </w:p>
    <w:p w14:paraId="2ED26451"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Hotspot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events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innovative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ideas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establishment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collaborations</w:t>
      </w:r>
      <w:proofErr w:type="spellEnd"/>
      <w:r w:rsidRPr="00DB454A">
        <w:rPr>
          <w:rFonts w:ascii="Times New Roman" w:hAnsi="Times New Roman" w:cs="Times New Roman"/>
        </w:rPr>
        <w:t>.</w:t>
      </w:r>
    </w:p>
    <w:p w14:paraId="585F3D68" w14:textId="77777777" w:rsidR="00DB454A" w:rsidRPr="00DB454A" w:rsidRDefault="00DB454A" w:rsidP="00DB454A">
      <w:pPr>
        <w:numPr>
          <w:ilvl w:val="0"/>
          <w:numId w:val="53"/>
        </w:numPr>
        <w:spacing w:after="0" w:line="240" w:lineRule="auto"/>
        <w:ind w:firstLine="709"/>
        <w:jc w:val="both"/>
        <w:rPr>
          <w:rFonts w:ascii="Times New Roman" w:hAnsi="Times New Roman" w:cs="Times New Roman"/>
        </w:rPr>
      </w:pPr>
      <w:proofErr w:type="gramStart"/>
      <w:r w:rsidRPr="00DB454A">
        <w:rPr>
          <w:rFonts w:ascii="Times New Roman" w:hAnsi="Times New Roman" w:cs="Times New Roman"/>
          <w:b/>
          <w:bCs/>
        </w:rPr>
        <w:t>Data</w:t>
      </w:r>
      <w:proofErr w:type="gramEnd"/>
      <w:r w:rsidRPr="00DB454A">
        <w:rPr>
          <w:rFonts w:ascii="Times New Roman" w:hAnsi="Times New Roman" w:cs="Times New Roman"/>
          <w:b/>
          <w:bCs/>
        </w:rPr>
        <w:t>-</w:t>
      </w:r>
      <w:proofErr w:type="spellStart"/>
      <w:r w:rsidRPr="00DB454A">
        <w:rPr>
          <w:rFonts w:ascii="Times New Roman" w:hAnsi="Times New Roman" w:cs="Times New Roman"/>
          <w:b/>
          <w:bCs/>
        </w:rPr>
        <w:t>Driven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Decision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Making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Reliable</w:t>
      </w:r>
      <w:proofErr w:type="spellEnd"/>
      <w:r w:rsidRPr="00DB454A">
        <w:rPr>
          <w:rFonts w:ascii="Times New Roman" w:hAnsi="Times New Roman" w:cs="Times New Roman"/>
        </w:rPr>
        <w:t xml:space="preserve"> data </w:t>
      </w:r>
      <w:proofErr w:type="spellStart"/>
      <w:r w:rsidRPr="00DB454A">
        <w:rPr>
          <w:rFonts w:ascii="Times New Roman" w:hAnsi="Times New Roman" w:cs="Times New Roman"/>
        </w:rPr>
        <w:t>sources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established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monitor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analyze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changes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58C3B1A5"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b/>
          <w:bCs/>
        </w:rPr>
        <w:t>Eurostat's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Monitoring</w:t>
      </w:r>
      <w:proofErr w:type="spellEnd"/>
      <w:r w:rsidRPr="00DB454A">
        <w:rPr>
          <w:rFonts w:ascii="Times New Roman" w:hAnsi="Times New Roman" w:cs="Times New Roman"/>
          <w:b/>
          <w:bCs/>
        </w:rPr>
        <w:t xml:space="preserve"> Framework</w:t>
      </w:r>
      <w:r w:rsidRPr="00DB454A">
        <w:rPr>
          <w:rFonts w:ascii="Times New Roman" w:hAnsi="Times New Roman" w:cs="Times New Roman"/>
        </w:rPr>
        <w:t xml:space="preserve"> </w:t>
      </w:r>
      <w:proofErr w:type="spellStart"/>
      <w:r w:rsidRPr="00DB454A">
        <w:rPr>
          <w:rFonts w:ascii="Times New Roman" w:hAnsi="Times New Roman" w:cs="Times New Roman"/>
        </w:rPr>
        <w:t>uses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various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indicators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measure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progress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in EU </w:t>
      </w:r>
      <w:proofErr w:type="spellStart"/>
      <w:r w:rsidRPr="00DB454A">
        <w:rPr>
          <w:rFonts w:ascii="Times New Roman" w:hAnsi="Times New Roman" w:cs="Times New Roman"/>
        </w:rPr>
        <w:t>countries</w:t>
      </w:r>
      <w:proofErr w:type="spellEnd"/>
      <w:r w:rsidRPr="00DB454A">
        <w:rPr>
          <w:rFonts w:ascii="Times New Roman" w:hAnsi="Times New Roman" w:cs="Times New Roman"/>
        </w:rPr>
        <w:t>.</w:t>
      </w:r>
    </w:p>
    <w:p w14:paraId="6682F23D"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lastRenderedPageBreak/>
        <w:t xml:space="preserve">12. Case </w:t>
      </w:r>
      <w:proofErr w:type="spellStart"/>
      <w:r w:rsidRPr="00DB454A">
        <w:rPr>
          <w:rFonts w:ascii="Times New Roman" w:hAnsi="Times New Roman" w:cs="Times New Roman"/>
          <w:b/>
          <w:bCs/>
        </w:rPr>
        <w:t>Studies</w:t>
      </w:r>
      <w:proofErr w:type="spellEnd"/>
    </w:p>
    <w:p w14:paraId="4893EC32"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Let's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examine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case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studies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better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understand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6DD9126D"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12.1 Case </w:t>
      </w:r>
      <w:proofErr w:type="spellStart"/>
      <w:r w:rsidRPr="00DB454A">
        <w:rPr>
          <w:rFonts w:ascii="Times New Roman" w:hAnsi="Times New Roman" w:cs="Times New Roman"/>
          <w:b/>
          <w:bCs/>
        </w:rPr>
        <w:t>Study</w:t>
      </w:r>
      <w:proofErr w:type="spellEnd"/>
      <w:r w:rsidRPr="00DB454A">
        <w:rPr>
          <w:rFonts w:ascii="Times New Roman" w:hAnsi="Times New Roman" w:cs="Times New Roman"/>
          <w:b/>
          <w:bCs/>
        </w:rPr>
        <w:t xml:space="preserve"> 1: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Netherlands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Textile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Recycling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Sector</w:t>
      </w:r>
      <w:proofErr w:type="spellEnd"/>
    </w:p>
    <w:p w14:paraId="3BA4DEC0"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Netherlands</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one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leading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b/>
          <w:bCs/>
        </w:rPr>
        <w:t>Fibersort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technology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accelerates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automatically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sorting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products</w:t>
      </w:r>
      <w:proofErr w:type="spellEnd"/>
      <w:r w:rsidRPr="00DB454A">
        <w:rPr>
          <w:rFonts w:ascii="Times New Roman" w:hAnsi="Times New Roman" w:cs="Times New Roman"/>
        </w:rPr>
        <w:t>.</w:t>
      </w:r>
    </w:p>
    <w:p w14:paraId="3F024F08"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Labor</w:t>
      </w:r>
      <w:proofErr w:type="spellEnd"/>
      <w:r w:rsidRPr="00DB454A">
        <w:rPr>
          <w:rFonts w:ascii="Times New Roman" w:hAnsi="Times New Roman" w:cs="Times New Roman"/>
          <w:i/>
          <w:iCs/>
        </w:rPr>
        <w:t xml:space="preserve"> Market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569EB33B" w14:textId="77777777" w:rsidR="00DB454A" w:rsidRPr="00DB454A" w:rsidRDefault="00DB454A" w:rsidP="00DB454A">
      <w:pPr>
        <w:numPr>
          <w:ilvl w:val="0"/>
          <w:numId w:val="5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traditional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working</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high-tech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facilities</w:t>
      </w:r>
      <w:proofErr w:type="spellEnd"/>
    </w:p>
    <w:p w14:paraId="214EC9A8" w14:textId="77777777" w:rsidR="00DB454A" w:rsidRPr="00DB454A" w:rsidRDefault="00DB454A" w:rsidP="00DB454A">
      <w:pPr>
        <w:numPr>
          <w:ilvl w:val="0"/>
          <w:numId w:val="54"/>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demand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personnel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specialized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chemistry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materials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science</w:t>
      </w:r>
      <w:proofErr w:type="spellEnd"/>
    </w:p>
    <w:p w14:paraId="669B0919" w14:textId="77777777" w:rsidR="00DB454A" w:rsidRPr="00DB454A" w:rsidRDefault="00DB454A" w:rsidP="00DB454A">
      <w:pPr>
        <w:numPr>
          <w:ilvl w:val="0"/>
          <w:numId w:val="54"/>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New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p>
    <w:p w14:paraId="64B8E077"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Policy</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Dutch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launched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Valley</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supports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w:t>
      </w:r>
    </w:p>
    <w:p w14:paraId="23883403"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12.2 Case </w:t>
      </w:r>
      <w:proofErr w:type="spellStart"/>
      <w:r w:rsidRPr="00DB454A">
        <w:rPr>
          <w:rFonts w:ascii="Times New Roman" w:hAnsi="Times New Roman" w:cs="Times New Roman"/>
          <w:b/>
          <w:bCs/>
        </w:rPr>
        <w:t>Study</w:t>
      </w:r>
      <w:proofErr w:type="spellEnd"/>
      <w:r w:rsidRPr="00DB454A">
        <w:rPr>
          <w:rFonts w:ascii="Times New Roman" w:hAnsi="Times New Roman" w:cs="Times New Roman"/>
          <w:b/>
          <w:bCs/>
        </w:rPr>
        <w:t xml:space="preserve"> 2: </w:t>
      </w:r>
      <w:proofErr w:type="spellStart"/>
      <w:r w:rsidRPr="00DB454A">
        <w:rPr>
          <w:rFonts w:ascii="Times New Roman" w:hAnsi="Times New Roman" w:cs="Times New Roman"/>
          <w:b/>
          <w:bCs/>
        </w:rPr>
        <w:t>Scotland's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Renewable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Energy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Sector</w:t>
      </w:r>
      <w:proofErr w:type="spellEnd"/>
    </w:p>
    <w:p w14:paraId="3B40177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Scotland</w:t>
      </w:r>
      <w:proofErr w:type="spellEnd"/>
      <w:r w:rsidRPr="00DB454A">
        <w:rPr>
          <w:rFonts w:ascii="Times New Roman" w:hAnsi="Times New Roman" w:cs="Times New Roman"/>
        </w:rPr>
        <w:t xml:space="preserve"> is </w:t>
      </w:r>
      <w:proofErr w:type="spellStart"/>
      <w:r w:rsidRPr="00DB454A">
        <w:rPr>
          <w:rFonts w:ascii="Times New Roman" w:hAnsi="Times New Roman" w:cs="Times New Roman"/>
        </w:rPr>
        <w:t>implementing</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comprehensive</w:t>
      </w:r>
      <w:proofErr w:type="spellEnd"/>
      <w:r w:rsidRPr="00DB454A">
        <w:rPr>
          <w:rFonts w:ascii="Times New Roman" w:hAnsi="Times New Roman" w:cs="Times New Roman"/>
        </w:rPr>
        <w:t xml:space="preserve"> program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oil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renewable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w:t>
      </w:r>
    </w:p>
    <w:p w14:paraId="24D0981B"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Labor</w:t>
      </w:r>
      <w:proofErr w:type="spellEnd"/>
      <w:r w:rsidRPr="00DB454A">
        <w:rPr>
          <w:rFonts w:ascii="Times New Roman" w:hAnsi="Times New Roman" w:cs="Times New Roman"/>
          <w:i/>
          <w:iCs/>
        </w:rPr>
        <w:t xml:space="preserve"> Market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71680AEA" w14:textId="77777777" w:rsidR="00DB454A" w:rsidRPr="00DB454A" w:rsidRDefault="00DB454A" w:rsidP="00DB454A">
      <w:pPr>
        <w:numPr>
          <w:ilvl w:val="0"/>
          <w:numId w:val="5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technicians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working</w:t>
      </w:r>
      <w:proofErr w:type="spellEnd"/>
      <w:r w:rsidRPr="00DB454A">
        <w:rPr>
          <w:rFonts w:ascii="Times New Roman" w:hAnsi="Times New Roman" w:cs="Times New Roman"/>
        </w:rPr>
        <w:t xml:space="preserve"> on offshore </w:t>
      </w:r>
      <w:proofErr w:type="spellStart"/>
      <w:r w:rsidRPr="00DB454A">
        <w:rPr>
          <w:rFonts w:ascii="Times New Roman" w:hAnsi="Times New Roman" w:cs="Times New Roman"/>
        </w:rPr>
        <w:t>oil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platforms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turbine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maintenance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technicians</w:t>
      </w:r>
      <w:proofErr w:type="spellEnd"/>
    </w:p>
    <w:p w14:paraId="3F779B4F" w14:textId="77777777" w:rsidR="00DB454A" w:rsidRPr="00DB454A" w:rsidRDefault="00DB454A" w:rsidP="00DB454A">
      <w:pPr>
        <w:numPr>
          <w:ilvl w:val="0"/>
          <w:numId w:val="55"/>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New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storage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smart</w:t>
      </w:r>
      <w:proofErr w:type="spellEnd"/>
      <w:r w:rsidRPr="00DB454A">
        <w:rPr>
          <w:rFonts w:ascii="Times New Roman" w:hAnsi="Times New Roman" w:cs="Times New Roman"/>
        </w:rPr>
        <w:t xml:space="preserve"> grid </w:t>
      </w:r>
      <w:proofErr w:type="spellStart"/>
      <w:r w:rsidRPr="00DB454A">
        <w:rPr>
          <w:rFonts w:ascii="Times New Roman" w:hAnsi="Times New Roman" w:cs="Times New Roman"/>
        </w:rPr>
        <w:t>technologies</w:t>
      </w:r>
      <w:proofErr w:type="spellEnd"/>
    </w:p>
    <w:p w14:paraId="6A8DF98B" w14:textId="77777777" w:rsidR="00DB454A" w:rsidRPr="00DB454A" w:rsidRDefault="00DB454A" w:rsidP="00DB454A">
      <w:pPr>
        <w:numPr>
          <w:ilvl w:val="0"/>
          <w:numId w:val="55"/>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demand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personnel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specialized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renewable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project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management</w:t>
      </w:r>
      <w:proofErr w:type="spellEnd"/>
    </w:p>
    <w:p w14:paraId="63AB2D26"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Policy</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Scottish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established</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Just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Commission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aimed</w:t>
      </w:r>
      <w:proofErr w:type="spellEnd"/>
      <w:r w:rsidRPr="00DB454A">
        <w:rPr>
          <w:rFonts w:ascii="Times New Roman" w:hAnsi="Times New Roman" w:cs="Times New Roman"/>
        </w:rPr>
        <w:t xml:space="preserve"> at </w:t>
      </w:r>
      <w:proofErr w:type="spellStart"/>
      <w:r w:rsidRPr="00DB454A">
        <w:rPr>
          <w:rFonts w:ascii="Times New Roman" w:hAnsi="Times New Roman" w:cs="Times New Roman"/>
        </w:rPr>
        <w:t>managing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energy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w:t>
      </w:r>
    </w:p>
    <w:p w14:paraId="38EFFAF9"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12.3 Case </w:t>
      </w:r>
      <w:proofErr w:type="spellStart"/>
      <w:r w:rsidRPr="00DB454A">
        <w:rPr>
          <w:rFonts w:ascii="Times New Roman" w:hAnsi="Times New Roman" w:cs="Times New Roman"/>
          <w:b/>
          <w:bCs/>
        </w:rPr>
        <w:t>Study</w:t>
      </w:r>
      <w:proofErr w:type="spellEnd"/>
      <w:r w:rsidRPr="00DB454A">
        <w:rPr>
          <w:rFonts w:ascii="Times New Roman" w:hAnsi="Times New Roman" w:cs="Times New Roman"/>
          <w:b/>
          <w:bCs/>
        </w:rPr>
        <w:t xml:space="preserve"> 3: </w:t>
      </w:r>
      <w:proofErr w:type="spellStart"/>
      <w:r w:rsidRPr="00DB454A">
        <w:rPr>
          <w:rFonts w:ascii="Times New Roman" w:hAnsi="Times New Roman" w:cs="Times New Roman"/>
          <w:b/>
          <w:bCs/>
        </w:rPr>
        <w:t>Japan's</w:t>
      </w:r>
      <w:proofErr w:type="spellEnd"/>
      <w:r w:rsidRPr="00DB454A">
        <w:rPr>
          <w:rFonts w:ascii="Times New Roman" w:hAnsi="Times New Roman" w:cs="Times New Roman"/>
          <w:b/>
          <w:bCs/>
        </w:rPr>
        <w:t xml:space="preserve"> Electronic </w:t>
      </w:r>
      <w:proofErr w:type="spellStart"/>
      <w:r w:rsidRPr="00DB454A">
        <w:rPr>
          <w:rFonts w:ascii="Times New Roman" w:hAnsi="Times New Roman" w:cs="Times New Roman"/>
          <w:b/>
          <w:bCs/>
        </w:rPr>
        <w:t>Waste</w:t>
      </w:r>
      <w:proofErr w:type="spellEnd"/>
      <w:r w:rsidRPr="00DB454A">
        <w:rPr>
          <w:rFonts w:ascii="Times New Roman" w:hAnsi="Times New Roman" w:cs="Times New Roman"/>
          <w:b/>
          <w:bCs/>
        </w:rPr>
        <w:t xml:space="preserve"> Management (</w:t>
      </w:r>
      <w:proofErr w:type="spellStart"/>
      <w:r w:rsidRPr="00DB454A">
        <w:rPr>
          <w:rFonts w:ascii="Times New Roman" w:hAnsi="Times New Roman" w:cs="Times New Roman"/>
          <w:b/>
          <w:bCs/>
        </w:rPr>
        <w:t>continued</w:t>
      </w:r>
      <w:proofErr w:type="spellEnd"/>
      <w:r w:rsidRPr="00DB454A">
        <w:rPr>
          <w:rFonts w:ascii="Times New Roman" w:hAnsi="Times New Roman" w:cs="Times New Roman"/>
          <w:b/>
          <w:bCs/>
        </w:rPr>
        <w:t>)</w:t>
      </w:r>
    </w:p>
    <w:p w14:paraId="697BF912"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Japan is a </w:t>
      </w:r>
      <w:proofErr w:type="spellStart"/>
      <w:r w:rsidRPr="00DB454A">
        <w:rPr>
          <w:rFonts w:ascii="Times New Roman" w:hAnsi="Times New Roman" w:cs="Times New Roman"/>
        </w:rPr>
        <w:t>world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leader</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electronic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concept</w:t>
      </w:r>
      <w:proofErr w:type="spellEnd"/>
      <w:r w:rsidRPr="00DB454A">
        <w:rPr>
          <w:rFonts w:ascii="Times New Roman" w:hAnsi="Times New Roman" w:cs="Times New Roman"/>
        </w:rPr>
        <w:t xml:space="preserve"> of </w:t>
      </w:r>
      <w:r w:rsidRPr="00DB454A">
        <w:rPr>
          <w:rFonts w:ascii="Times New Roman" w:hAnsi="Times New Roman" w:cs="Times New Roman"/>
          <w:b/>
          <w:bCs/>
        </w:rPr>
        <w:t xml:space="preserve">Urban </w:t>
      </w:r>
      <w:proofErr w:type="spellStart"/>
      <w:r w:rsidRPr="00DB454A">
        <w:rPr>
          <w:rFonts w:ascii="Times New Roman" w:hAnsi="Times New Roman" w:cs="Times New Roman"/>
          <w:b/>
          <w:bCs/>
        </w:rPr>
        <w:t>Mining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refers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recovery</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valuable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metals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from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electronic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devices</w:t>
      </w:r>
      <w:proofErr w:type="spellEnd"/>
      <w:r w:rsidRPr="00DB454A">
        <w:rPr>
          <w:rFonts w:ascii="Times New Roman" w:hAnsi="Times New Roman" w:cs="Times New Roman"/>
        </w:rPr>
        <w:t>.</w:t>
      </w:r>
    </w:p>
    <w:p w14:paraId="540F26D7"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Labor</w:t>
      </w:r>
      <w:proofErr w:type="spellEnd"/>
      <w:r w:rsidRPr="00DB454A">
        <w:rPr>
          <w:rFonts w:ascii="Times New Roman" w:hAnsi="Times New Roman" w:cs="Times New Roman"/>
          <w:i/>
          <w:iCs/>
        </w:rPr>
        <w:t xml:space="preserve"> Market </w:t>
      </w:r>
      <w:proofErr w:type="spellStart"/>
      <w:r w:rsidRPr="00DB454A">
        <w:rPr>
          <w:rFonts w:ascii="Times New Roman" w:hAnsi="Times New Roman" w:cs="Times New Roman"/>
          <w:i/>
          <w:iCs/>
        </w:rPr>
        <w:t>Impacts</w:t>
      </w:r>
      <w:proofErr w:type="spellEnd"/>
      <w:r w:rsidRPr="00DB454A">
        <w:rPr>
          <w:rFonts w:ascii="Times New Roman" w:hAnsi="Times New Roman" w:cs="Times New Roman"/>
          <w:i/>
          <w:iCs/>
        </w:rPr>
        <w:t>:</w:t>
      </w:r>
    </w:p>
    <w:p w14:paraId="6451F73F" w14:textId="77777777" w:rsidR="00DB454A" w:rsidRPr="00DB454A" w:rsidRDefault="00DB454A" w:rsidP="00DB454A">
      <w:pPr>
        <w:numPr>
          <w:ilvl w:val="0"/>
          <w:numId w:val="56"/>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New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in e-</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collection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processing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facilities</w:t>
      </w:r>
      <w:proofErr w:type="spellEnd"/>
    </w:p>
    <w:p w14:paraId="3787105E" w14:textId="77777777" w:rsidR="00DB454A" w:rsidRPr="00DB454A" w:rsidRDefault="00DB454A" w:rsidP="00DB454A">
      <w:pPr>
        <w:numPr>
          <w:ilvl w:val="0"/>
          <w:numId w:val="5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Increased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demand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R&amp;D </w:t>
      </w:r>
      <w:proofErr w:type="spellStart"/>
      <w:r w:rsidRPr="00DB454A">
        <w:rPr>
          <w:rFonts w:ascii="Times New Roman" w:hAnsi="Times New Roman" w:cs="Times New Roman"/>
        </w:rPr>
        <w:t>personnel</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advanced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technologies</w:t>
      </w:r>
      <w:proofErr w:type="spellEnd"/>
    </w:p>
    <w:p w14:paraId="538BAFE1" w14:textId="77777777" w:rsidR="00DB454A" w:rsidRPr="00DB454A" w:rsidRDefault="00DB454A" w:rsidP="00DB454A">
      <w:pPr>
        <w:numPr>
          <w:ilvl w:val="0"/>
          <w:numId w:val="56"/>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Need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engineers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specialized</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electronic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design</w:t>
      </w:r>
      <w:proofErr w:type="spellEnd"/>
    </w:p>
    <w:p w14:paraId="30E71A63"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i/>
          <w:iCs/>
        </w:rPr>
        <w:t>Policy</w:t>
      </w:r>
      <w:proofErr w:type="spellEnd"/>
      <w:r w:rsidRPr="00DB454A">
        <w:rPr>
          <w:rFonts w:ascii="Times New Roman" w:hAnsi="Times New Roman" w:cs="Times New Roman"/>
          <w:i/>
          <w:iCs/>
        </w:rPr>
        <w:t xml:space="preserve"> </w:t>
      </w:r>
      <w:proofErr w:type="spellStart"/>
      <w:r w:rsidRPr="00DB454A">
        <w:rPr>
          <w:rFonts w:ascii="Times New Roman" w:hAnsi="Times New Roman" w:cs="Times New Roman"/>
          <w:i/>
          <w:iCs/>
        </w:rPr>
        <w:t>Example</w:t>
      </w:r>
      <w:proofErr w:type="spellEnd"/>
      <w:r w:rsidRPr="00DB454A">
        <w:rPr>
          <w:rFonts w:ascii="Times New Roman" w:hAnsi="Times New Roman" w:cs="Times New Roman"/>
          <w:i/>
          <w:iCs/>
        </w:rPr>
        <w:t>:</w:t>
      </w:r>
      <w:r w:rsidRPr="00DB454A">
        <w:rPr>
          <w:rFonts w:ascii="Times New Roman" w:hAnsi="Times New Roman" w:cs="Times New Roman"/>
        </w:rPr>
        <w:t xml:space="preserve"> </w:t>
      </w:r>
      <w:proofErr w:type="spellStart"/>
      <w:r w:rsidRPr="00DB454A">
        <w:rPr>
          <w:rFonts w:ascii="Times New Roman" w:hAnsi="Times New Roman" w:cs="Times New Roman"/>
        </w:rPr>
        <w:t>Japan's</w:t>
      </w:r>
      <w:proofErr w:type="spellEnd"/>
      <w:r w:rsidRPr="00DB454A">
        <w:rPr>
          <w:rFonts w:ascii="Times New Roman" w:hAnsi="Times New Roman" w:cs="Times New Roman"/>
        </w:rPr>
        <w:t xml:space="preserve"> "Small Home Appliance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Law</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established</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national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system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collecting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electronic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law</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created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e-</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management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w:t>
      </w:r>
      <w:proofErr w:type="spellEnd"/>
      <w:r w:rsidRPr="00DB454A">
        <w:rPr>
          <w:rFonts w:ascii="Times New Roman" w:hAnsi="Times New Roman" w:cs="Times New Roman"/>
        </w:rPr>
        <w:t>.</w:t>
      </w:r>
    </w:p>
    <w:p w14:paraId="2CEC2507"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13. Action Plan </w:t>
      </w:r>
      <w:proofErr w:type="spellStart"/>
      <w:r w:rsidRPr="00DB454A">
        <w:rPr>
          <w:rFonts w:ascii="Times New Roman" w:hAnsi="Times New Roman" w:cs="Times New Roman"/>
          <w:b/>
          <w:bCs/>
        </w:rPr>
        <w:t>for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in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p>
    <w:p w14:paraId="7A5547F2" w14:textId="77777777" w:rsidR="00DB454A" w:rsidRPr="00DB454A" w:rsidRDefault="00DB454A"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An </w:t>
      </w:r>
      <w:proofErr w:type="spellStart"/>
      <w:r w:rsidRPr="00DB454A">
        <w:rPr>
          <w:rFonts w:ascii="Times New Roman" w:hAnsi="Times New Roman" w:cs="Times New Roman"/>
        </w:rPr>
        <w:t>action</w:t>
      </w:r>
      <w:proofErr w:type="spellEnd"/>
      <w:r w:rsidRPr="00DB454A">
        <w:rPr>
          <w:rFonts w:ascii="Times New Roman" w:hAnsi="Times New Roman" w:cs="Times New Roman"/>
        </w:rPr>
        <w:t xml:space="preserve"> plan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policymakers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include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following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steps</w:t>
      </w:r>
      <w:proofErr w:type="spellEnd"/>
      <w:r w:rsidRPr="00DB454A">
        <w:rPr>
          <w:rFonts w:ascii="Times New Roman" w:hAnsi="Times New Roman" w:cs="Times New Roman"/>
        </w:rPr>
        <w:t>:</w:t>
      </w:r>
    </w:p>
    <w:p w14:paraId="34B5F6EA"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Skills</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Needs</w:t>
      </w:r>
      <w:proofErr w:type="spellEnd"/>
      <w:r w:rsidRPr="00DB454A">
        <w:rPr>
          <w:rFonts w:ascii="Times New Roman" w:hAnsi="Times New Roman" w:cs="Times New Roman"/>
          <w:b/>
          <w:bCs/>
        </w:rPr>
        <w:t xml:space="preserve"> Analysis</w:t>
      </w:r>
      <w:r w:rsidRPr="00DB454A">
        <w:rPr>
          <w:rFonts w:ascii="Times New Roman" w:hAnsi="Times New Roman" w:cs="Times New Roman"/>
        </w:rPr>
        <w:t xml:space="preserve">: </w:t>
      </w:r>
      <w:proofErr w:type="spellStart"/>
      <w:r w:rsidRPr="00DB454A">
        <w:rPr>
          <w:rFonts w:ascii="Times New Roman" w:hAnsi="Times New Roman" w:cs="Times New Roman"/>
        </w:rPr>
        <w:t>Conduct</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detailed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43CE4D58"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Updating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Educational</w:t>
      </w:r>
      <w:proofErr w:type="spellEnd"/>
      <w:r w:rsidRPr="00DB454A">
        <w:rPr>
          <w:rFonts w:ascii="Times New Roman" w:hAnsi="Times New Roman" w:cs="Times New Roman"/>
          <w:b/>
          <w:bCs/>
        </w:rPr>
        <w:t xml:space="preserve"> Programs</w:t>
      </w:r>
      <w:r w:rsidRPr="00DB454A">
        <w:rPr>
          <w:rFonts w:ascii="Times New Roman" w:hAnsi="Times New Roman" w:cs="Times New Roman"/>
        </w:rPr>
        <w:t xml:space="preserve">: Update </w:t>
      </w:r>
      <w:proofErr w:type="spellStart"/>
      <w:r w:rsidRPr="00DB454A">
        <w:rPr>
          <w:rFonts w:ascii="Times New Roman" w:hAnsi="Times New Roman" w:cs="Times New Roman"/>
        </w:rPr>
        <w:t>existing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training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include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w:t>
      </w:r>
    </w:p>
    <w:p w14:paraId="5C79F6BE"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Industry-Academia</w:t>
      </w:r>
      <w:proofErr w:type="spellEnd"/>
      <w:r w:rsidRPr="00DB454A">
        <w:rPr>
          <w:rFonts w:ascii="Times New Roman" w:hAnsi="Times New Roman" w:cs="Times New Roman"/>
          <w:b/>
          <w:bCs/>
        </w:rPr>
        <w:t xml:space="preserve"> Collaboration</w:t>
      </w:r>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economy-focused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research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education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universities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w:t>
      </w:r>
    </w:p>
    <w:p w14:paraId="4DFBC5B1"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lastRenderedPageBreak/>
        <w:t>Reskilling</w:t>
      </w:r>
      <w:proofErr w:type="spellEnd"/>
      <w:r w:rsidRPr="00DB454A">
        <w:rPr>
          <w:rFonts w:ascii="Times New Roman" w:hAnsi="Times New Roman" w:cs="Times New Roman"/>
          <w:b/>
          <w:bCs/>
        </w:rPr>
        <w:t xml:space="preserve"> Programs</w:t>
      </w:r>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reskilling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programs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existing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w:t>
      </w:r>
    </w:p>
    <w:p w14:paraId="4EDBFC01"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Innovation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Centers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Establish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centers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innovations</w:t>
      </w:r>
      <w:proofErr w:type="spellEnd"/>
      <w:r w:rsidRPr="00DB454A">
        <w:rPr>
          <w:rFonts w:ascii="Times New Roman" w:hAnsi="Times New Roman" w:cs="Times New Roman"/>
        </w:rPr>
        <w:t>.</w:t>
      </w:r>
    </w:p>
    <w:p w14:paraId="685F90FF"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Financial </w:t>
      </w:r>
      <w:proofErr w:type="spellStart"/>
      <w:r w:rsidRPr="00DB454A">
        <w:rPr>
          <w:rFonts w:ascii="Times New Roman" w:hAnsi="Times New Roman" w:cs="Times New Roman"/>
          <w:b/>
          <w:bCs/>
        </w:rPr>
        <w:t>Incentives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financial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mechanisms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encourage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w:t>
      </w:r>
    </w:p>
    <w:p w14:paraId="354A7049"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b/>
          <w:bCs/>
        </w:rPr>
        <w:t>Labor</w:t>
      </w:r>
      <w:proofErr w:type="spellEnd"/>
      <w:r w:rsidRPr="00DB454A">
        <w:rPr>
          <w:rFonts w:ascii="Times New Roman" w:hAnsi="Times New Roman" w:cs="Times New Roman"/>
          <w:b/>
          <w:bCs/>
        </w:rPr>
        <w:t xml:space="preserve"> Market </w:t>
      </w:r>
      <w:proofErr w:type="spellStart"/>
      <w:r w:rsidRPr="00DB454A">
        <w:rPr>
          <w:rFonts w:ascii="Times New Roman" w:hAnsi="Times New Roman" w:cs="Times New Roman"/>
          <w:b/>
          <w:bCs/>
        </w:rPr>
        <w:t>Monitoring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System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monitoring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system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track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trends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w:t>
      </w:r>
    </w:p>
    <w:p w14:paraId="03C27EB5" w14:textId="77777777" w:rsidR="00DB454A" w:rsidRPr="00DB454A" w:rsidRDefault="00DB454A" w:rsidP="00DB454A">
      <w:pPr>
        <w:numPr>
          <w:ilvl w:val="0"/>
          <w:numId w:val="57"/>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International </w:t>
      </w:r>
      <w:proofErr w:type="spellStart"/>
      <w:r w:rsidRPr="00DB454A">
        <w:rPr>
          <w:rFonts w:ascii="Times New Roman" w:hAnsi="Times New Roman" w:cs="Times New Roman"/>
          <w:b/>
          <w:bCs/>
        </w:rPr>
        <w:t>Cooperation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Establish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platforms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knowledge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experience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other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countries</w:t>
      </w:r>
      <w:proofErr w:type="spellEnd"/>
      <w:r w:rsidRPr="00DB454A">
        <w:rPr>
          <w:rFonts w:ascii="Times New Roman" w:hAnsi="Times New Roman" w:cs="Times New Roman"/>
        </w:rPr>
        <w:t>.</w:t>
      </w:r>
    </w:p>
    <w:p w14:paraId="5783A597" w14:textId="77777777" w:rsidR="00DB454A" w:rsidRPr="00DB454A" w:rsidRDefault="00DB454A"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 xml:space="preserve">14. </w:t>
      </w:r>
      <w:proofErr w:type="spellStart"/>
      <w:r w:rsidRPr="00DB454A">
        <w:rPr>
          <w:rFonts w:ascii="Times New Roman" w:hAnsi="Times New Roman" w:cs="Times New Roman"/>
          <w:b/>
          <w:bCs/>
        </w:rPr>
        <w:t>Future</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Perspective</w:t>
      </w:r>
      <w:proofErr w:type="spellEnd"/>
    </w:p>
    <w:p w14:paraId="707488C4"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lead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disappearance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some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professions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transformation</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others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emergence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ones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Professionals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wishing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successful</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future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should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understand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area</w:t>
      </w:r>
      <w:proofErr w:type="spellEnd"/>
      <w:r w:rsidRPr="00DB454A">
        <w:rPr>
          <w:rFonts w:ascii="Times New Roman" w:hAnsi="Times New Roman" w:cs="Times New Roman"/>
        </w:rPr>
        <w:t>.</w:t>
      </w:r>
    </w:p>
    <w:p w14:paraId="41AFAB28"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can </w:t>
      </w:r>
      <w:proofErr w:type="spellStart"/>
      <w:r w:rsidRPr="00DB454A">
        <w:rPr>
          <w:rFonts w:ascii="Times New Roman" w:hAnsi="Times New Roman" w:cs="Times New Roman"/>
        </w:rPr>
        <w:t>gain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competitive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advantage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adopting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Policymakers</w:t>
      </w:r>
      <w:proofErr w:type="spellEnd"/>
      <w:r w:rsidRPr="00DB454A">
        <w:rPr>
          <w:rFonts w:ascii="Times New Roman" w:hAnsi="Times New Roman" w:cs="Times New Roman"/>
        </w:rPr>
        <w:t xml:space="preserve">, on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other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hand</w:t>
      </w:r>
      <w:proofErr w:type="spellEnd"/>
      <w:r w:rsidRPr="00DB454A">
        <w:rPr>
          <w:rFonts w:ascii="Times New Roman" w:hAnsi="Times New Roman" w:cs="Times New Roman"/>
        </w:rPr>
        <w:t xml:space="preserve">, can </w:t>
      </w:r>
      <w:proofErr w:type="spellStart"/>
      <w:r w:rsidRPr="00DB454A">
        <w:rPr>
          <w:rFonts w:ascii="Times New Roman" w:hAnsi="Times New Roman" w:cs="Times New Roman"/>
        </w:rPr>
        <w:t>achieve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growth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goals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support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w:t>
      </w:r>
    </w:p>
    <w:p w14:paraId="0B46035D" w14:textId="77777777" w:rsidR="00DB454A" w:rsidRPr="00DB454A" w:rsidRDefault="00DB454A" w:rsidP="00DB454A">
      <w:p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In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conclusion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relationship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between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 is </w:t>
      </w:r>
      <w:proofErr w:type="spellStart"/>
      <w:r w:rsidRPr="00DB454A">
        <w:rPr>
          <w:rFonts w:ascii="Times New Roman" w:hAnsi="Times New Roman" w:cs="Times New Roman"/>
        </w:rPr>
        <w:t>critical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sustainable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future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Closely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monitoring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field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adapting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proactive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strategies</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become</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necessity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stakeholders</w:t>
      </w:r>
      <w:proofErr w:type="spellEnd"/>
      <w:r w:rsidRPr="00DB454A">
        <w:rPr>
          <w:rFonts w:ascii="Times New Roman" w:hAnsi="Times New Roman" w:cs="Times New Roman"/>
        </w:rPr>
        <w:t>.</w:t>
      </w:r>
    </w:p>
    <w:p w14:paraId="17FBB47F" w14:textId="77777777" w:rsidR="00DB454A" w:rsidRPr="00DB454A" w:rsidRDefault="00DB454A" w:rsidP="00DB454A">
      <w:pPr>
        <w:spacing w:after="0" w:line="240" w:lineRule="auto"/>
        <w:ind w:firstLine="709"/>
        <w:jc w:val="both"/>
        <w:rPr>
          <w:rFonts w:ascii="Times New Roman" w:hAnsi="Times New Roman" w:cs="Times New Roman"/>
          <w:b/>
          <w:bCs/>
        </w:rPr>
      </w:pPr>
      <w:proofErr w:type="spellStart"/>
      <w:r w:rsidRPr="00DB454A">
        <w:rPr>
          <w:rFonts w:ascii="Times New Roman" w:hAnsi="Times New Roman" w:cs="Times New Roman"/>
          <w:b/>
          <w:bCs/>
        </w:rPr>
        <w:t>Bibliography</w:t>
      </w:r>
      <w:proofErr w:type="spellEnd"/>
    </w:p>
    <w:p w14:paraId="2E4817F9"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European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Commission</w:t>
      </w:r>
      <w:proofErr w:type="spellEnd"/>
      <w:r w:rsidRPr="00DB454A">
        <w:rPr>
          <w:rFonts w:ascii="Times New Roman" w:hAnsi="Times New Roman" w:cs="Times New Roman"/>
        </w:rPr>
        <w:t xml:space="preserve">. (2020).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Action Plan: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cleaner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more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competitive</w:t>
      </w:r>
      <w:proofErr w:type="spellEnd"/>
      <w:r w:rsidRPr="00DB454A">
        <w:rPr>
          <w:rFonts w:ascii="Times New Roman" w:hAnsi="Times New Roman" w:cs="Times New Roman"/>
        </w:rPr>
        <w:t xml:space="preserve"> Europe. </w:t>
      </w:r>
      <w:proofErr w:type="spellStart"/>
      <w:r w:rsidRPr="00DB454A">
        <w:rPr>
          <w:rFonts w:ascii="Times New Roman" w:hAnsi="Times New Roman" w:cs="Times New Roman"/>
        </w:rPr>
        <w:t>Brussels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European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Commission</w:t>
      </w:r>
      <w:proofErr w:type="spellEnd"/>
      <w:r w:rsidRPr="00DB454A">
        <w:rPr>
          <w:rFonts w:ascii="Times New Roman" w:hAnsi="Times New Roman" w:cs="Times New Roman"/>
        </w:rPr>
        <w:t>.</w:t>
      </w:r>
    </w:p>
    <w:p w14:paraId="1ECC68E7"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Ellen </w:t>
      </w:r>
      <w:proofErr w:type="spellStart"/>
      <w:r w:rsidRPr="00DB454A">
        <w:rPr>
          <w:rFonts w:ascii="Times New Roman" w:hAnsi="Times New Roman" w:cs="Times New Roman"/>
        </w:rPr>
        <w:t>MacArthur</w:t>
      </w:r>
      <w:proofErr w:type="spellEnd"/>
      <w:r w:rsidRPr="00DB454A">
        <w:rPr>
          <w:rFonts w:ascii="Times New Roman" w:hAnsi="Times New Roman" w:cs="Times New Roman"/>
        </w:rPr>
        <w:t xml:space="preserve"> Foundation. (2019).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Cities</w:t>
      </w:r>
      <w:proofErr w:type="spellEnd"/>
      <w:r w:rsidRPr="00DB454A">
        <w:rPr>
          <w:rFonts w:ascii="Times New Roman" w:hAnsi="Times New Roman" w:cs="Times New Roman"/>
        </w:rPr>
        <w:t xml:space="preserve">: Project Guide. </w:t>
      </w:r>
      <w:proofErr w:type="spellStart"/>
      <w:r w:rsidRPr="00DB454A">
        <w:rPr>
          <w:rFonts w:ascii="Times New Roman" w:hAnsi="Times New Roman" w:cs="Times New Roman"/>
        </w:rPr>
        <w:t>Cowes</w:t>
      </w:r>
      <w:proofErr w:type="spellEnd"/>
      <w:r w:rsidRPr="00DB454A">
        <w:rPr>
          <w:rFonts w:ascii="Times New Roman" w:hAnsi="Times New Roman" w:cs="Times New Roman"/>
        </w:rPr>
        <w:t xml:space="preserve">: Ellen </w:t>
      </w:r>
      <w:proofErr w:type="spellStart"/>
      <w:r w:rsidRPr="00DB454A">
        <w:rPr>
          <w:rFonts w:ascii="Times New Roman" w:hAnsi="Times New Roman" w:cs="Times New Roman"/>
        </w:rPr>
        <w:t>MacArthur</w:t>
      </w:r>
      <w:proofErr w:type="spellEnd"/>
      <w:r w:rsidRPr="00DB454A">
        <w:rPr>
          <w:rFonts w:ascii="Times New Roman" w:hAnsi="Times New Roman" w:cs="Times New Roman"/>
        </w:rPr>
        <w:t xml:space="preserve"> Foundation.</w:t>
      </w:r>
    </w:p>
    <w:p w14:paraId="22E1174C"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International </w:t>
      </w:r>
      <w:proofErr w:type="spellStart"/>
      <w:r w:rsidRPr="00DB454A">
        <w:rPr>
          <w:rFonts w:ascii="Times New Roman" w:hAnsi="Times New Roman" w:cs="Times New Roman"/>
        </w:rPr>
        <w:t>Labour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Organization</w:t>
      </w:r>
      <w:proofErr w:type="spellEnd"/>
      <w:r w:rsidRPr="00DB454A">
        <w:rPr>
          <w:rFonts w:ascii="Times New Roman" w:hAnsi="Times New Roman" w:cs="Times New Roman"/>
        </w:rPr>
        <w:t xml:space="preserve">. (2018). World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Outlook 2018: </w:t>
      </w:r>
      <w:proofErr w:type="spellStart"/>
      <w:r w:rsidRPr="00DB454A">
        <w:rPr>
          <w:rFonts w:ascii="Times New Roman" w:hAnsi="Times New Roman" w:cs="Times New Roman"/>
        </w:rPr>
        <w:t>Greening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Geneva</w:t>
      </w:r>
      <w:proofErr w:type="spellEnd"/>
      <w:r w:rsidRPr="00DB454A">
        <w:rPr>
          <w:rFonts w:ascii="Times New Roman" w:hAnsi="Times New Roman" w:cs="Times New Roman"/>
        </w:rPr>
        <w:t>: ILO.</w:t>
      </w:r>
    </w:p>
    <w:p w14:paraId="30478CFC"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OECD. (2019). Business </w:t>
      </w:r>
      <w:proofErr w:type="spellStart"/>
      <w:r w:rsidRPr="00DB454A">
        <w:rPr>
          <w:rFonts w:ascii="Times New Roman" w:hAnsi="Times New Roman" w:cs="Times New Roman"/>
        </w:rPr>
        <w:t>Models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Challenges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Paris: OECD Publishing.</w:t>
      </w:r>
    </w:p>
    <w:p w14:paraId="43F8793C"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World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Forum. (2020).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Future</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Report 2020. </w:t>
      </w:r>
      <w:proofErr w:type="spellStart"/>
      <w:r w:rsidRPr="00DB454A">
        <w:rPr>
          <w:rFonts w:ascii="Times New Roman" w:hAnsi="Times New Roman" w:cs="Times New Roman"/>
        </w:rPr>
        <w:t>Geneva</w:t>
      </w:r>
      <w:proofErr w:type="spellEnd"/>
      <w:r w:rsidRPr="00DB454A">
        <w:rPr>
          <w:rFonts w:ascii="Times New Roman" w:hAnsi="Times New Roman" w:cs="Times New Roman"/>
        </w:rPr>
        <w:t xml:space="preserve">: World </w:t>
      </w:r>
      <w:proofErr w:type="spellStart"/>
      <w:r w:rsidRPr="00DB454A">
        <w:rPr>
          <w:rFonts w:ascii="Times New Roman" w:hAnsi="Times New Roman" w:cs="Times New Roman"/>
        </w:rPr>
        <w:t>Economic</w:t>
      </w:r>
      <w:proofErr w:type="spellEnd"/>
      <w:r w:rsidRPr="00DB454A">
        <w:rPr>
          <w:rFonts w:ascii="Times New Roman" w:hAnsi="Times New Roman" w:cs="Times New Roman"/>
        </w:rPr>
        <w:t xml:space="preserve"> Forum.</w:t>
      </w:r>
    </w:p>
    <w:p w14:paraId="2E4FDCE6"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Stahel</w:t>
      </w:r>
      <w:proofErr w:type="spellEnd"/>
      <w:r w:rsidRPr="00DB454A">
        <w:rPr>
          <w:rFonts w:ascii="Times New Roman" w:hAnsi="Times New Roman" w:cs="Times New Roman"/>
        </w:rPr>
        <w:t xml:space="preserve">, W. R. (2016).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Nature, 531(7595), 435-438.</w:t>
      </w:r>
    </w:p>
    <w:p w14:paraId="48DA1ED3"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Geissdoerfer</w:t>
      </w:r>
      <w:proofErr w:type="spellEnd"/>
      <w:r w:rsidRPr="00DB454A">
        <w:rPr>
          <w:rFonts w:ascii="Times New Roman" w:hAnsi="Times New Roman" w:cs="Times New Roman"/>
        </w:rPr>
        <w:t xml:space="preserve">, M., </w:t>
      </w:r>
      <w:proofErr w:type="spellStart"/>
      <w:r w:rsidRPr="00DB454A">
        <w:rPr>
          <w:rFonts w:ascii="Times New Roman" w:hAnsi="Times New Roman" w:cs="Times New Roman"/>
        </w:rPr>
        <w:t>Savaget</w:t>
      </w:r>
      <w:proofErr w:type="spellEnd"/>
      <w:r w:rsidRPr="00DB454A">
        <w:rPr>
          <w:rFonts w:ascii="Times New Roman" w:hAnsi="Times New Roman" w:cs="Times New Roman"/>
        </w:rPr>
        <w:t xml:space="preserve">, P., </w:t>
      </w:r>
      <w:proofErr w:type="spellStart"/>
      <w:r w:rsidRPr="00DB454A">
        <w:rPr>
          <w:rFonts w:ascii="Times New Roman" w:hAnsi="Times New Roman" w:cs="Times New Roman"/>
        </w:rPr>
        <w:t>Bocken</w:t>
      </w:r>
      <w:proofErr w:type="spellEnd"/>
      <w:r w:rsidRPr="00DB454A">
        <w:rPr>
          <w:rFonts w:ascii="Times New Roman" w:hAnsi="Times New Roman" w:cs="Times New Roman"/>
        </w:rPr>
        <w:t xml:space="preserve">, N. M., &amp; </w:t>
      </w:r>
      <w:proofErr w:type="spellStart"/>
      <w:r w:rsidRPr="00DB454A">
        <w:rPr>
          <w:rFonts w:ascii="Times New Roman" w:hAnsi="Times New Roman" w:cs="Times New Roman"/>
        </w:rPr>
        <w:t>Hultink</w:t>
      </w:r>
      <w:proofErr w:type="spellEnd"/>
      <w:r w:rsidRPr="00DB454A">
        <w:rPr>
          <w:rFonts w:ascii="Times New Roman" w:hAnsi="Times New Roman" w:cs="Times New Roman"/>
        </w:rPr>
        <w:t xml:space="preserve">, E. J. (2017).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–A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sustainability</w:t>
      </w:r>
      <w:proofErr w:type="spellEnd"/>
      <w:r w:rsidRPr="00DB454A">
        <w:rPr>
          <w:rFonts w:ascii="Times New Roman" w:hAnsi="Times New Roman" w:cs="Times New Roman"/>
        </w:rPr>
        <w:t xml:space="preserve"> </w:t>
      </w:r>
      <w:proofErr w:type="spellStart"/>
      <w:proofErr w:type="gramStart"/>
      <w:r w:rsidRPr="00DB454A">
        <w:rPr>
          <w:rFonts w:ascii="Times New Roman" w:hAnsi="Times New Roman" w:cs="Times New Roman"/>
        </w:rPr>
        <w:t>paradigm</w:t>
      </w:r>
      <w:proofErr w:type="spellEnd"/>
      <w:r w:rsidRPr="00DB454A">
        <w:rPr>
          <w:rFonts w:ascii="Times New Roman" w:hAnsi="Times New Roman" w:cs="Times New Roman"/>
        </w:rPr>
        <w:t>?.</w:t>
      </w:r>
      <w:proofErr w:type="gramEnd"/>
      <w:r w:rsidRPr="00DB454A">
        <w:rPr>
          <w:rFonts w:ascii="Times New Roman" w:hAnsi="Times New Roman" w:cs="Times New Roman"/>
        </w:rPr>
        <w:t xml:space="preserve"> </w:t>
      </w:r>
      <w:proofErr w:type="spellStart"/>
      <w:r w:rsidRPr="00DB454A">
        <w:rPr>
          <w:rFonts w:ascii="Times New Roman" w:hAnsi="Times New Roman" w:cs="Times New Roman"/>
        </w:rPr>
        <w:t>Journal</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cleaner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production</w:t>
      </w:r>
      <w:proofErr w:type="spellEnd"/>
      <w:r w:rsidRPr="00DB454A">
        <w:rPr>
          <w:rFonts w:ascii="Times New Roman" w:hAnsi="Times New Roman" w:cs="Times New Roman"/>
        </w:rPr>
        <w:t>, 143, 757-768.</w:t>
      </w:r>
    </w:p>
    <w:p w14:paraId="72DD5220"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Kirchherr</w:t>
      </w:r>
      <w:proofErr w:type="spellEnd"/>
      <w:r w:rsidRPr="00DB454A">
        <w:rPr>
          <w:rFonts w:ascii="Times New Roman" w:hAnsi="Times New Roman" w:cs="Times New Roman"/>
        </w:rPr>
        <w:t xml:space="preserve">, J., </w:t>
      </w:r>
      <w:proofErr w:type="spellStart"/>
      <w:r w:rsidRPr="00DB454A">
        <w:rPr>
          <w:rFonts w:ascii="Times New Roman" w:hAnsi="Times New Roman" w:cs="Times New Roman"/>
        </w:rPr>
        <w:t>Reike</w:t>
      </w:r>
      <w:proofErr w:type="spellEnd"/>
      <w:r w:rsidRPr="00DB454A">
        <w:rPr>
          <w:rFonts w:ascii="Times New Roman" w:hAnsi="Times New Roman" w:cs="Times New Roman"/>
        </w:rPr>
        <w:t xml:space="preserve">, D., &amp; </w:t>
      </w:r>
      <w:proofErr w:type="spellStart"/>
      <w:r w:rsidRPr="00DB454A">
        <w:rPr>
          <w:rFonts w:ascii="Times New Roman" w:hAnsi="Times New Roman" w:cs="Times New Roman"/>
        </w:rPr>
        <w:t>Hekkert</w:t>
      </w:r>
      <w:proofErr w:type="spellEnd"/>
      <w:r w:rsidRPr="00DB454A">
        <w:rPr>
          <w:rFonts w:ascii="Times New Roman" w:hAnsi="Times New Roman" w:cs="Times New Roman"/>
        </w:rPr>
        <w:t xml:space="preserve">, M. (2017). </w:t>
      </w:r>
      <w:proofErr w:type="spellStart"/>
      <w:r w:rsidRPr="00DB454A">
        <w:rPr>
          <w:rFonts w:ascii="Times New Roman" w:hAnsi="Times New Roman" w:cs="Times New Roman"/>
        </w:rPr>
        <w:t>Conceptualizing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An </w:t>
      </w:r>
      <w:proofErr w:type="spellStart"/>
      <w:r w:rsidRPr="00DB454A">
        <w:rPr>
          <w:rFonts w:ascii="Times New Roman" w:hAnsi="Times New Roman" w:cs="Times New Roman"/>
        </w:rPr>
        <w:t>analysis</w:t>
      </w:r>
      <w:proofErr w:type="spellEnd"/>
      <w:r w:rsidRPr="00DB454A">
        <w:rPr>
          <w:rFonts w:ascii="Times New Roman" w:hAnsi="Times New Roman" w:cs="Times New Roman"/>
        </w:rPr>
        <w:t xml:space="preserve"> of 114 </w:t>
      </w:r>
      <w:proofErr w:type="spellStart"/>
      <w:r w:rsidRPr="00DB454A">
        <w:rPr>
          <w:rFonts w:ascii="Times New Roman" w:hAnsi="Times New Roman" w:cs="Times New Roman"/>
        </w:rPr>
        <w:t>definitions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Resources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conservation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127, 221-232.</w:t>
      </w:r>
    </w:p>
    <w:p w14:paraId="2FA48EC9"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Lacy</w:t>
      </w:r>
      <w:proofErr w:type="spellEnd"/>
      <w:r w:rsidRPr="00DB454A">
        <w:rPr>
          <w:rFonts w:ascii="Times New Roman" w:hAnsi="Times New Roman" w:cs="Times New Roman"/>
        </w:rPr>
        <w:t xml:space="preserve">, P., &amp; </w:t>
      </w:r>
      <w:proofErr w:type="spellStart"/>
      <w:r w:rsidRPr="00DB454A">
        <w:rPr>
          <w:rFonts w:ascii="Times New Roman" w:hAnsi="Times New Roman" w:cs="Times New Roman"/>
        </w:rPr>
        <w:t>Rutqvist</w:t>
      </w:r>
      <w:proofErr w:type="spellEnd"/>
      <w:r w:rsidRPr="00DB454A">
        <w:rPr>
          <w:rFonts w:ascii="Times New Roman" w:hAnsi="Times New Roman" w:cs="Times New Roman"/>
        </w:rPr>
        <w:t xml:space="preserve">, J. (2015). </w:t>
      </w:r>
      <w:proofErr w:type="spellStart"/>
      <w:r w:rsidRPr="00DB454A">
        <w:rPr>
          <w:rFonts w:ascii="Times New Roman" w:hAnsi="Times New Roman" w:cs="Times New Roman"/>
        </w:rPr>
        <w:t>Waste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wealth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advantage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Springer</w:t>
      </w:r>
      <w:proofErr w:type="spellEnd"/>
      <w:r w:rsidRPr="00DB454A">
        <w:rPr>
          <w:rFonts w:ascii="Times New Roman" w:hAnsi="Times New Roman" w:cs="Times New Roman"/>
        </w:rPr>
        <w:t>.</w:t>
      </w:r>
    </w:p>
    <w:p w14:paraId="570683EB" w14:textId="77777777" w:rsidR="00DB454A" w:rsidRPr="00DB454A" w:rsidRDefault="00DB454A" w:rsidP="00DB454A">
      <w:pPr>
        <w:numPr>
          <w:ilvl w:val="0"/>
          <w:numId w:val="58"/>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Webster, K. (2017).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wealth</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flows</w:t>
      </w:r>
      <w:proofErr w:type="spellEnd"/>
      <w:r w:rsidRPr="00DB454A">
        <w:rPr>
          <w:rFonts w:ascii="Times New Roman" w:hAnsi="Times New Roman" w:cs="Times New Roman"/>
        </w:rPr>
        <w:t xml:space="preserve">. Ellen </w:t>
      </w:r>
      <w:proofErr w:type="spellStart"/>
      <w:r w:rsidRPr="00DB454A">
        <w:rPr>
          <w:rFonts w:ascii="Times New Roman" w:hAnsi="Times New Roman" w:cs="Times New Roman"/>
        </w:rPr>
        <w:t>MacArthur</w:t>
      </w:r>
      <w:proofErr w:type="spellEnd"/>
      <w:r w:rsidRPr="00DB454A">
        <w:rPr>
          <w:rFonts w:ascii="Times New Roman" w:hAnsi="Times New Roman" w:cs="Times New Roman"/>
        </w:rPr>
        <w:t xml:space="preserve"> Foundation Publishing.</w:t>
      </w:r>
    </w:p>
    <w:p w14:paraId="2FFFB27A" w14:textId="77777777" w:rsidR="00DB454A" w:rsidRPr="00DB454A" w:rsidRDefault="00DB454A" w:rsidP="00DB454A">
      <w:pPr>
        <w:spacing w:after="0" w:line="240" w:lineRule="auto"/>
        <w:ind w:firstLine="709"/>
        <w:jc w:val="both"/>
        <w:rPr>
          <w:rFonts w:ascii="Times New Roman" w:hAnsi="Times New Roman" w:cs="Times New Roman"/>
          <w:b/>
          <w:bCs/>
        </w:rPr>
      </w:pPr>
      <w:proofErr w:type="spellStart"/>
      <w:r w:rsidRPr="00DB454A">
        <w:rPr>
          <w:rFonts w:ascii="Times New Roman" w:hAnsi="Times New Roman" w:cs="Times New Roman"/>
          <w:b/>
          <w:bCs/>
        </w:rPr>
        <w:t>Discussion</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Questions</w:t>
      </w:r>
      <w:proofErr w:type="spellEnd"/>
    </w:p>
    <w:p w14:paraId="7F6EBF91"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How </w:t>
      </w:r>
      <w:proofErr w:type="spellStart"/>
      <w:r w:rsidRPr="00DB454A">
        <w:rPr>
          <w:rFonts w:ascii="Times New Roman" w:hAnsi="Times New Roman" w:cs="Times New Roman"/>
        </w:rPr>
        <w:t>might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employment</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your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region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Consider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both</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losses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new</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creation</w:t>
      </w:r>
      <w:proofErr w:type="spellEnd"/>
      <w:r w:rsidRPr="00DB454A">
        <w:rPr>
          <w:rFonts w:ascii="Times New Roman" w:hAnsi="Times New Roman" w:cs="Times New Roman"/>
        </w:rPr>
        <w:t>.</w:t>
      </w:r>
    </w:p>
    <w:p w14:paraId="56B8284B"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lastRenderedPageBreak/>
        <w:t>What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key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you</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believe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will</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most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important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workers</w:t>
      </w:r>
      <w:proofErr w:type="spellEnd"/>
      <w:r w:rsidRPr="00DB454A">
        <w:rPr>
          <w:rFonts w:ascii="Times New Roman" w:hAnsi="Times New Roman" w:cs="Times New Roman"/>
        </w:rPr>
        <w:t xml:space="preserve"> in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How can </w:t>
      </w:r>
      <w:proofErr w:type="spellStart"/>
      <w:r w:rsidRPr="00DB454A">
        <w:rPr>
          <w:rFonts w:ascii="Times New Roman" w:hAnsi="Times New Roman" w:cs="Times New Roman"/>
        </w:rPr>
        <w:t>educational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institutions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businesses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collaborate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w:t>
      </w:r>
    </w:p>
    <w:p w14:paraId="71EEA095"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Discuss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challenges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opportunities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presents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different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manufacturing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services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agriculture</w:t>
      </w:r>
      <w:proofErr w:type="spellEnd"/>
      <w:r w:rsidRPr="00DB454A">
        <w:rPr>
          <w:rFonts w:ascii="Times New Roman" w:hAnsi="Times New Roman" w:cs="Times New Roman"/>
        </w:rPr>
        <w:t xml:space="preserve">). How </w:t>
      </w:r>
      <w:proofErr w:type="spellStart"/>
      <w:r w:rsidRPr="00DB454A">
        <w:rPr>
          <w:rFonts w:ascii="Times New Roman" w:hAnsi="Times New Roman" w:cs="Times New Roman"/>
        </w:rPr>
        <w:t>might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these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sectors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need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adapt</w:t>
      </w:r>
      <w:proofErr w:type="spellEnd"/>
      <w:r w:rsidRPr="00DB454A">
        <w:rPr>
          <w:rFonts w:ascii="Times New Roman" w:hAnsi="Times New Roman" w:cs="Times New Roman"/>
        </w:rPr>
        <w:t>?</w:t>
      </w:r>
    </w:p>
    <w:p w14:paraId="6A935E13"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How can </w:t>
      </w:r>
      <w:proofErr w:type="spellStart"/>
      <w:r w:rsidRPr="00DB454A">
        <w:rPr>
          <w:rFonts w:ascii="Times New Roman" w:hAnsi="Times New Roman" w:cs="Times New Roman"/>
        </w:rPr>
        <w:t>policymakers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ensure</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just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particularly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workers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industries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may</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negatively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impacted</w:t>
      </w:r>
      <w:proofErr w:type="spellEnd"/>
      <w:r w:rsidRPr="00DB454A">
        <w:rPr>
          <w:rFonts w:ascii="Times New Roman" w:hAnsi="Times New Roman" w:cs="Times New Roman"/>
        </w:rPr>
        <w:t>?</w:t>
      </w:r>
    </w:p>
    <w:p w14:paraId="328CF91D"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Consider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role of </w:t>
      </w:r>
      <w:proofErr w:type="spellStart"/>
      <w:r w:rsidRPr="00DB454A">
        <w:rPr>
          <w:rFonts w:ascii="Times New Roman" w:hAnsi="Times New Roman" w:cs="Times New Roman"/>
        </w:rPr>
        <w:t>technology</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How </w:t>
      </w:r>
      <w:proofErr w:type="spellStart"/>
      <w:r w:rsidRPr="00DB454A">
        <w:rPr>
          <w:rFonts w:ascii="Times New Roman" w:hAnsi="Times New Roman" w:cs="Times New Roman"/>
        </w:rPr>
        <w:t>might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developments</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areas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such</w:t>
      </w:r>
      <w:proofErr w:type="spellEnd"/>
      <w:r w:rsidRPr="00DB454A">
        <w:rPr>
          <w:rFonts w:ascii="Times New Roman" w:hAnsi="Times New Roman" w:cs="Times New Roman"/>
        </w:rPr>
        <w:t xml:space="preserve"> as </w:t>
      </w:r>
      <w:proofErr w:type="spellStart"/>
      <w:r w:rsidRPr="00DB454A">
        <w:rPr>
          <w:rFonts w:ascii="Times New Roman" w:hAnsi="Times New Roman" w:cs="Times New Roman"/>
        </w:rPr>
        <w:t>artificial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intelligence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Internet of </w:t>
      </w:r>
      <w:proofErr w:type="spellStart"/>
      <w:r w:rsidRPr="00DB454A">
        <w:rPr>
          <w:rFonts w:ascii="Times New Roman" w:hAnsi="Times New Roman" w:cs="Times New Roman"/>
        </w:rPr>
        <w:t>Things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robotics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roles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requirements</w:t>
      </w:r>
      <w:proofErr w:type="spellEnd"/>
      <w:r w:rsidRPr="00DB454A">
        <w:rPr>
          <w:rFonts w:ascii="Times New Roman" w:hAnsi="Times New Roman" w:cs="Times New Roman"/>
        </w:rPr>
        <w:t>?</w:t>
      </w:r>
    </w:p>
    <w:p w14:paraId="653D8AD3"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Analyze</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company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organization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has </w:t>
      </w:r>
      <w:proofErr w:type="spellStart"/>
      <w:r w:rsidRPr="00DB454A">
        <w:rPr>
          <w:rFonts w:ascii="Times New Roman" w:hAnsi="Times New Roman" w:cs="Times New Roman"/>
        </w:rPr>
        <w:t>successfully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implemented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How has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workforce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requirements</w:t>
      </w:r>
      <w:proofErr w:type="spellEnd"/>
      <w:r w:rsidRPr="00DB454A">
        <w:rPr>
          <w:rFonts w:ascii="Times New Roman" w:hAnsi="Times New Roman" w:cs="Times New Roman"/>
        </w:rPr>
        <w:t>?</w:t>
      </w:r>
    </w:p>
    <w:p w14:paraId="0503B0D3"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Discuss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impacts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on global </w:t>
      </w:r>
      <w:proofErr w:type="spellStart"/>
      <w:r w:rsidRPr="00DB454A">
        <w:rPr>
          <w:rFonts w:ascii="Times New Roman" w:hAnsi="Times New Roman" w:cs="Times New Roman"/>
        </w:rPr>
        <w:t>supply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chains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international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markets</w:t>
      </w:r>
      <w:proofErr w:type="spellEnd"/>
      <w:r w:rsidRPr="00DB454A">
        <w:rPr>
          <w:rFonts w:ascii="Times New Roman" w:hAnsi="Times New Roman" w:cs="Times New Roman"/>
        </w:rPr>
        <w:t xml:space="preserve">. How </w:t>
      </w:r>
      <w:proofErr w:type="spellStart"/>
      <w:r w:rsidRPr="00DB454A">
        <w:rPr>
          <w:rFonts w:ascii="Times New Roman" w:hAnsi="Times New Roman" w:cs="Times New Roman"/>
        </w:rPr>
        <w:t>might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shift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affect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versus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countries</w:t>
      </w:r>
      <w:proofErr w:type="spellEnd"/>
      <w:r w:rsidRPr="00DB454A">
        <w:rPr>
          <w:rFonts w:ascii="Times New Roman" w:hAnsi="Times New Roman" w:cs="Times New Roman"/>
        </w:rPr>
        <w:t>?</w:t>
      </w:r>
    </w:p>
    <w:p w14:paraId="79A33EE7"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How can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principles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be </w:t>
      </w:r>
      <w:proofErr w:type="spellStart"/>
      <w:r w:rsidRPr="00DB454A">
        <w:rPr>
          <w:rFonts w:ascii="Times New Roman" w:hAnsi="Times New Roman" w:cs="Times New Roman"/>
        </w:rPr>
        <w:t>applied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concept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work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itself</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Consider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ideas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such</w:t>
      </w:r>
      <w:proofErr w:type="spellEnd"/>
      <w:r w:rsidRPr="00DB454A">
        <w:rPr>
          <w:rFonts w:ascii="Times New Roman" w:hAnsi="Times New Roman" w:cs="Times New Roman"/>
        </w:rPr>
        <w:t xml:space="preserve"> as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sharing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freelance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remote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working</w:t>
      </w:r>
      <w:proofErr w:type="spellEnd"/>
      <w:r w:rsidRPr="00DB454A">
        <w:rPr>
          <w:rFonts w:ascii="Times New Roman" w:hAnsi="Times New Roman" w:cs="Times New Roman"/>
        </w:rPr>
        <w:t>.</w:t>
      </w:r>
    </w:p>
    <w:p w14:paraId="06B1233A"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What</w:t>
      </w:r>
      <w:proofErr w:type="spellEnd"/>
      <w:r w:rsidRPr="00DB454A">
        <w:rPr>
          <w:rFonts w:ascii="Times New Roman" w:hAnsi="Times New Roman" w:cs="Times New Roman"/>
        </w:rPr>
        <w:t xml:space="preserve"> role </w:t>
      </w:r>
      <w:proofErr w:type="spellStart"/>
      <w:r w:rsidRPr="00DB454A">
        <w:rPr>
          <w:rFonts w:ascii="Times New Roman" w:hAnsi="Times New Roman" w:cs="Times New Roman"/>
        </w:rPr>
        <w:t>should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governments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play</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supporting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development</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skills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jobs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Discuss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potential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policy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interventions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their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effectiveness</w:t>
      </w:r>
      <w:proofErr w:type="spellEnd"/>
      <w:r w:rsidRPr="00DB454A">
        <w:rPr>
          <w:rFonts w:ascii="Times New Roman" w:hAnsi="Times New Roman" w:cs="Times New Roman"/>
        </w:rPr>
        <w:t>.</w:t>
      </w:r>
    </w:p>
    <w:p w14:paraId="54A10C8F" w14:textId="77777777" w:rsidR="00DB454A" w:rsidRPr="00DB454A" w:rsidRDefault="00DB454A" w:rsidP="00DB454A">
      <w:pPr>
        <w:numPr>
          <w:ilvl w:val="0"/>
          <w:numId w:val="59"/>
        </w:numPr>
        <w:spacing w:after="0" w:line="240" w:lineRule="auto"/>
        <w:ind w:firstLine="709"/>
        <w:jc w:val="both"/>
        <w:rPr>
          <w:rFonts w:ascii="Times New Roman" w:hAnsi="Times New Roman" w:cs="Times New Roman"/>
        </w:rPr>
      </w:pPr>
      <w:proofErr w:type="spellStart"/>
      <w:r w:rsidRPr="00DB454A">
        <w:rPr>
          <w:rFonts w:ascii="Times New Roman" w:hAnsi="Times New Roman" w:cs="Times New Roman"/>
        </w:rPr>
        <w:t>Consider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dimensions</w:t>
      </w:r>
      <w:proofErr w:type="spellEnd"/>
      <w:r w:rsidRPr="00DB454A">
        <w:rPr>
          <w:rFonts w:ascii="Times New Roman" w:hAnsi="Times New Roman" w:cs="Times New Roman"/>
        </w:rPr>
        <w:t xml:space="preserve"> of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to</w:t>
      </w:r>
      <w:proofErr w:type="spellEnd"/>
      <w:r w:rsidRPr="00DB454A">
        <w:rPr>
          <w:rFonts w:ascii="Times New Roman" w:hAnsi="Times New Roman" w:cs="Times New Roman"/>
        </w:rPr>
        <w:t xml:space="preserve"> a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economy</w:t>
      </w:r>
      <w:proofErr w:type="spellEnd"/>
      <w:r w:rsidRPr="00DB454A">
        <w:rPr>
          <w:rFonts w:ascii="Times New Roman" w:hAnsi="Times New Roman" w:cs="Times New Roman"/>
        </w:rPr>
        <w:t xml:space="preserve">. How can </w:t>
      </w:r>
      <w:proofErr w:type="spellStart"/>
      <w:r w:rsidRPr="00DB454A">
        <w:rPr>
          <w:rFonts w:ascii="Times New Roman" w:hAnsi="Times New Roman" w:cs="Times New Roman"/>
        </w:rPr>
        <w:t>we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ensure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this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promotes</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social</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equity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and</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inclusion</w:t>
      </w:r>
      <w:proofErr w:type="spellEnd"/>
      <w:r w:rsidRPr="00DB454A">
        <w:rPr>
          <w:rFonts w:ascii="Times New Roman" w:hAnsi="Times New Roman" w:cs="Times New Roman"/>
        </w:rPr>
        <w:t xml:space="preserve"> in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labor</w:t>
      </w:r>
      <w:proofErr w:type="spellEnd"/>
      <w:r w:rsidRPr="00DB454A">
        <w:rPr>
          <w:rFonts w:ascii="Times New Roman" w:hAnsi="Times New Roman" w:cs="Times New Roman"/>
        </w:rPr>
        <w:t xml:space="preserve"> market?</w:t>
      </w:r>
    </w:p>
    <w:p w14:paraId="0D7A5491" w14:textId="77777777" w:rsidR="00DB454A" w:rsidRPr="00DB454A" w:rsidRDefault="00DB454A" w:rsidP="00DB454A">
      <w:pPr>
        <w:spacing w:after="0" w:line="240" w:lineRule="auto"/>
        <w:ind w:firstLine="709"/>
        <w:jc w:val="both"/>
        <w:rPr>
          <w:rFonts w:ascii="Times New Roman" w:hAnsi="Times New Roman" w:cs="Times New Roman"/>
          <w:b/>
          <w:bCs/>
        </w:rPr>
      </w:pPr>
    </w:p>
    <w:p w14:paraId="600384CF" w14:textId="77777777" w:rsidR="00106326" w:rsidRPr="00DB454A" w:rsidRDefault="00106326" w:rsidP="00DB454A">
      <w:pPr>
        <w:spacing w:after="0" w:line="240" w:lineRule="auto"/>
        <w:ind w:firstLine="709"/>
        <w:jc w:val="both"/>
        <w:rPr>
          <w:rFonts w:ascii="Times New Roman" w:hAnsi="Times New Roman" w:cs="Times New Roman"/>
          <w:b/>
          <w:bCs/>
        </w:rPr>
      </w:pPr>
    </w:p>
    <w:p w14:paraId="763A8230" w14:textId="77777777" w:rsidR="00106326" w:rsidRPr="00DB454A" w:rsidRDefault="00106326" w:rsidP="00DB454A">
      <w:pPr>
        <w:spacing w:after="0" w:line="240" w:lineRule="auto"/>
        <w:ind w:firstLine="709"/>
        <w:jc w:val="both"/>
        <w:rPr>
          <w:rFonts w:ascii="Times New Roman" w:hAnsi="Times New Roman" w:cs="Times New Roman"/>
          <w:b/>
          <w:bCs/>
        </w:rPr>
      </w:pPr>
    </w:p>
    <w:p w14:paraId="0E7F3A10" w14:textId="020ADFDB"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Döngüsel Ekonomi ve İşgücü Piyasası: Beceriler, İşler ve Zorluklar</w:t>
      </w:r>
    </w:p>
    <w:p w14:paraId="41E33421"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 Giriş</w:t>
      </w:r>
    </w:p>
    <w:p w14:paraId="4453B84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kaynakların verimli kullanımını ve atıkların minimizasyonunu hedefleyen bir ekonomik model olarak, işgücü piyasasını derinden etkilemektedir. Bu ders notu, döngüsel ekonominin işgücü piyasası üzerindeki etkilerini, yeni ortaya çıkan iş modellerini, gerekli becerileri ve karşılaşılan zorlukları incelemektedir.</w:t>
      </w:r>
    </w:p>
    <w:p w14:paraId="5AD1FB13"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2. Döngüsel Ekonominin İşgücü Piyasasına Etkileri</w:t>
      </w:r>
    </w:p>
    <w:p w14:paraId="4499DBF9"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2.1 İstihdam Yaratma Potansiyeli</w:t>
      </w:r>
    </w:p>
    <w:p w14:paraId="5D98B1A7"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Döngüsel ekonomi, çeşitli sektörlerde yeni iş alanları yaratmaktadır. </w:t>
      </w:r>
      <w:r w:rsidRPr="00DB454A">
        <w:rPr>
          <w:rFonts w:ascii="Times New Roman" w:hAnsi="Times New Roman" w:cs="Times New Roman"/>
          <w:b/>
          <w:bCs/>
        </w:rPr>
        <w:t>Avrupa Komisyonu'nun</w:t>
      </w:r>
      <w:r w:rsidRPr="00DB454A">
        <w:rPr>
          <w:rFonts w:ascii="Times New Roman" w:hAnsi="Times New Roman" w:cs="Times New Roman"/>
        </w:rPr>
        <w:t xml:space="preserve"> tahminlerine göre, döngüsel ekonomi uygulamaları 2030 yılına kadar AB genelinde </w:t>
      </w:r>
      <w:r w:rsidRPr="00DB454A">
        <w:rPr>
          <w:rFonts w:ascii="Times New Roman" w:hAnsi="Times New Roman" w:cs="Times New Roman"/>
          <w:b/>
          <w:bCs/>
        </w:rPr>
        <w:t>700.000 yeni iş</w:t>
      </w:r>
      <w:r w:rsidRPr="00DB454A">
        <w:rPr>
          <w:rFonts w:ascii="Times New Roman" w:hAnsi="Times New Roman" w:cs="Times New Roman"/>
        </w:rPr>
        <w:t xml:space="preserve"> yaratma potansiyeline sahiptir (Avrupa Komisyonu, 2020).</w:t>
      </w:r>
    </w:p>
    <w:p w14:paraId="45E4377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Hollanda'da faaliyet gösteren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Netherlands</w:t>
      </w:r>
      <w:proofErr w:type="spellEnd"/>
      <w:r w:rsidRPr="00DB454A">
        <w:rPr>
          <w:rFonts w:ascii="Times New Roman" w:hAnsi="Times New Roman" w:cs="Times New Roman"/>
        </w:rPr>
        <w:t xml:space="preserve"> platformu, 2030 yılına kadar ülkede 80.000 yeni iş yaratılabileceğini öngörmektedir. Bu işler, geri dönüşüm, yeniden üretim ve onarım sektörlerinde yoğunlaşmaktadır.</w:t>
      </w:r>
    </w:p>
    <w:p w14:paraId="5F30F4B2"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2.2 Sektörel Etkileri</w:t>
      </w:r>
    </w:p>
    <w:p w14:paraId="74284566"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farklı sektörleri farklı şekillerde etkilemektedir:</w:t>
      </w:r>
    </w:p>
    <w:p w14:paraId="47FB5A1B" w14:textId="77777777" w:rsidR="004143B0" w:rsidRPr="00DB454A" w:rsidRDefault="004143B0" w:rsidP="00DB454A">
      <w:pPr>
        <w:numPr>
          <w:ilvl w:val="0"/>
          <w:numId w:val="1"/>
        </w:numPr>
        <w:spacing w:after="0" w:line="240" w:lineRule="auto"/>
        <w:ind w:firstLine="709"/>
        <w:jc w:val="both"/>
        <w:rPr>
          <w:rFonts w:ascii="Times New Roman" w:hAnsi="Times New Roman" w:cs="Times New Roman"/>
        </w:rPr>
      </w:pPr>
      <w:r w:rsidRPr="00DB454A">
        <w:rPr>
          <w:rFonts w:ascii="Times New Roman" w:hAnsi="Times New Roman" w:cs="Times New Roman"/>
          <w:b/>
          <w:bCs/>
        </w:rPr>
        <w:t>Geri Dönüşüm ve Atık Yönetimi</w:t>
      </w:r>
      <w:r w:rsidRPr="00DB454A">
        <w:rPr>
          <w:rFonts w:ascii="Times New Roman" w:hAnsi="Times New Roman" w:cs="Times New Roman"/>
        </w:rPr>
        <w:t xml:space="preserve">: Bu sektörde istihdam artışı beklenmektedir. </w:t>
      </w:r>
    </w:p>
    <w:p w14:paraId="10BCA7FC" w14:textId="77777777" w:rsidR="004143B0" w:rsidRPr="00DB454A" w:rsidRDefault="004143B0" w:rsidP="00DB454A">
      <w:pPr>
        <w:numPr>
          <w:ilvl w:val="1"/>
          <w:numId w:val="1"/>
        </w:numPr>
        <w:spacing w:after="0" w:line="240" w:lineRule="auto"/>
        <w:ind w:firstLine="709"/>
        <w:jc w:val="both"/>
        <w:rPr>
          <w:rFonts w:ascii="Times New Roman" w:hAnsi="Times New Roman" w:cs="Times New Roman"/>
        </w:rPr>
      </w:pPr>
      <w:r w:rsidRPr="00DB454A">
        <w:rPr>
          <w:rFonts w:ascii="Times New Roman" w:hAnsi="Times New Roman" w:cs="Times New Roman"/>
          <w:i/>
          <w:iCs/>
        </w:rPr>
        <w:lastRenderedPageBreak/>
        <w:t>Örnek:</w:t>
      </w:r>
      <w:r w:rsidRPr="00DB454A">
        <w:rPr>
          <w:rFonts w:ascii="Times New Roman" w:hAnsi="Times New Roman" w:cs="Times New Roman"/>
        </w:rPr>
        <w:t xml:space="preserve"> Fransa'da </w:t>
      </w:r>
      <w:proofErr w:type="spellStart"/>
      <w:r w:rsidRPr="00DB454A">
        <w:rPr>
          <w:rFonts w:ascii="Times New Roman" w:hAnsi="Times New Roman" w:cs="Times New Roman"/>
          <w:b/>
          <w:bCs/>
        </w:rPr>
        <w:t>Veolia</w:t>
      </w:r>
      <w:proofErr w:type="spellEnd"/>
      <w:r w:rsidRPr="00DB454A">
        <w:rPr>
          <w:rFonts w:ascii="Times New Roman" w:hAnsi="Times New Roman" w:cs="Times New Roman"/>
        </w:rPr>
        <w:t xml:space="preserve"> şirketi, geri dönüşüm tesislerinde yapay </w:t>
      </w:r>
      <w:proofErr w:type="gramStart"/>
      <w:r w:rsidRPr="00DB454A">
        <w:rPr>
          <w:rFonts w:ascii="Times New Roman" w:hAnsi="Times New Roman" w:cs="Times New Roman"/>
        </w:rPr>
        <w:t>zeka</w:t>
      </w:r>
      <w:proofErr w:type="gramEnd"/>
      <w:r w:rsidRPr="00DB454A">
        <w:rPr>
          <w:rFonts w:ascii="Times New Roman" w:hAnsi="Times New Roman" w:cs="Times New Roman"/>
        </w:rPr>
        <w:t xml:space="preserve"> ve robotik teknolojileri kullanarak, atık ayırma süreçlerini otomatikleştirmiş ve yüksek vasıflı teknik personel istihdamını artırmıştır.</w:t>
      </w:r>
    </w:p>
    <w:p w14:paraId="308530C9" w14:textId="77777777" w:rsidR="004143B0" w:rsidRPr="00DB454A" w:rsidRDefault="004143B0" w:rsidP="00DB454A">
      <w:pPr>
        <w:numPr>
          <w:ilvl w:val="0"/>
          <w:numId w:val="1"/>
        </w:numPr>
        <w:spacing w:after="0" w:line="240" w:lineRule="auto"/>
        <w:ind w:firstLine="709"/>
        <w:jc w:val="both"/>
        <w:rPr>
          <w:rFonts w:ascii="Times New Roman" w:hAnsi="Times New Roman" w:cs="Times New Roman"/>
        </w:rPr>
      </w:pPr>
      <w:r w:rsidRPr="00DB454A">
        <w:rPr>
          <w:rFonts w:ascii="Times New Roman" w:hAnsi="Times New Roman" w:cs="Times New Roman"/>
          <w:b/>
          <w:bCs/>
        </w:rPr>
        <w:t>Üretim</w:t>
      </w:r>
      <w:r w:rsidRPr="00DB454A">
        <w:rPr>
          <w:rFonts w:ascii="Times New Roman" w:hAnsi="Times New Roman" w:cs="Times New Roman"/>
        </w:rPr>
        <w:t xml:space="preserve">: Yeniden üretim ve onarım faaliyetleri önem kazanmaktadır. </w:t>
      </w:r>
    </w:p>
    <w:p w14:paraId="00AD5861" w14:textId="77777777" w:rsidR="004143B0" w:rsidRPr="00DB454A" w:rsidRDefault="004143B0" w:rsidP="00DB454A">
      <w:pPr>
        <w:numPr>
          <w:ilvl w:val="1"/>
          <w:numId w:val="1"/>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Renault</w:t>
      </w:r>
      <w:r w:rsidRPr="00DB454A">
        <w:rPr>
          <w:rFonts w:ascii="Times New Roman" w:hAnsi="Times New Roman" w:cs="Times New Roman"/>
        </w:rPr>
        <w:t xml:space="preserve">'un </w:t>
      </w:r>
      <w:proofErr w:type="spellStart"/>
      <w:r w:rsidRPr="00DB454A">
        <w:rPr>
          <w:rFonts w:ascii="Times New Roman" w:hAnsi="Times New Roman" w:cs="Times New Roman"/>
        </w:rPr>
        <w:t>Choisy</w:t>
      </w:r>
      <w:proofErr w:type="spellEnd"/>
      <w:r w:rsidRPr="00DB454A">
        <w:rPr>
          <w:rFonts w:ascii="Times New Roman" w:hAnsi="Times New Roman" w:cs="Times New Roman"/>
        </w:rPr>
        <w:t>-le-</w:t>
      </w:r>
      <w:proofErr w:type="spellStart"/>
      <w:r w:rsidRPr="00DB454A">
        <w:rPr>
          <w:rFonts w:ascii="Times New Roman" w:hAnsi="Times New Roman" w:cs="Times New Roman"/>
        </w:rPr>
        <w:t>Roi</w:t>
      </w:r>
      <w:proofErr w:type="spellEnd"/>
      <w:r w:rsidRPr="00DB454A">
        <w:rPr>
          <w:rFonts w:ascii="Times New Roman" w:hAnsi="Times New Roman" w:cs="Times New Roman"/>
        </w:rPr>
        <w:t xml:space="preserve"> tesisi, kullanılmış otomobil parçalarını yeniden üreterek, geleneksel üretim yöntemlerine göre </w:t>
      </w:r>
      <w:proofErr w:type="gramStart"/>
      <w:r w:rsidRPr="00DB454A">
        <w:rPr>
          <w:rFonts w:ascii="Times New Roman" w:hAnsi="Times New Roman" w:cs="Times New Roman"/>
        </w:rPr>
        <w:t>%80</w:t>
      </w:r>
      <w:proofErr w:type="gramEnd"/>
      <w:r w:rsidRPr="00DB454A">
        <w:rPr>
          <w:rFonts w:ascii="Times New Roman" w:hAnsi="Times New Roman" w:cs="Times New Roman"/>
        </w:rPr>
        <w:t xml:space="preserve"> daha az enerji kullanmakta ve 400 kişiye istihdam sağlamaktadır.</w:t>
      </w:r>
    </w:p>
    <w:p w14:paraId="15242E0C" w14:textId="77777777" w:rsidR="004143B0" w:rsidRPr="00DB454A" w:rsidRDefault="004143B0" w:rsidP="00DB454A">
      <w:pPr>
        <w:numPr>
          <w:ilvl w:val="0"/>
          <w:numId w:val="1"/>
        </w:numPr>
        <w:spacing w:after="0" w:line="240" w:lineRule="auto"/>
        <w:ind w:firstLine="709"/>
        <w:jc w:val="both"/>
        <w:rPr>
          <w:rFonts w:ascii="Times New Roman" w:hAnsi="Times New Roman" w:cs="Times New Roman"/>
        </w:rPr>
      </w:pPr>
      <w:r w:rsidRPr="00DB454A">
        <w:rPr>
          <w:rFonts w:ascii="Times New Roman" w:hAnsi="Times New Roman" w:cs="Times New Roman"/>
          <w:b/>
          <w:bCs/>
        </w:rPr>
        <w:t>Hizmet Sektörü</w:t>
      </w:r>
      <w:r w:rsidRPr="00DB454A">
        <w:rPr>
          <w:rFonts w:ascii="Times New Roman" w:hAnsi="Times New Roman" w:cs="Times New Roman"/>
        </w:rPr>
        <w:t xml:space="preserve">: Ürün-hizmet sistemleri ve paylaşım ekonomisi modelleri yeni iş alanları yaratmaktadır. </w:t>
      </w:r>
    </w:p>
    <w:p w14:paraId="28074DAA" w14:textId="77777777" w:rsidR="004143B0" w:rsidRPr="00DB454A" w:rsidRDefault="004143B0" w:rsidP="00DB454A">
      <w:pPr>
        <w:numPr>
          <w:ilvl w:val="1"/>
          <w:numId w:val="1"/>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Mud</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Jeans</w:t>
      </w:r>
      <w:r w:rsidRPr="00DB454A">
        <w:rPr>
          <w:rFonts w:ascii="Times New Roman" w:hAnsi="Times New Roman" w:cs="Times New Roman"/>
        </w:rPr>
        <w:t>'in</w:t>
      </w:r>
      <w:proofErr w:type="spellEnd"/>
      <w:r w:rsidRPr="00DB454A">
        <w:rPr>
          <w:rFonts w:ascii="Times New Roman" w:hAnsi="Times New Roman" w:cs="Times New Roman"/>
        </w:rPr>
        <w:t xml:space="preserve"> kot kiralama hizmeti, tekstil atıklarını azaltırken, lojistik ve müşteri hizmetleri alanlarında yeni istihdam olanakları sunmaktadır.</w:t>
      </w:r>
    </w:p>
    <w:p w14:paraId="3B3B46CA" w14:textId="77777777" w:rsidR="004143B0" w:rsidRPr="00DB454A" w:rsidRDefault="004143B0" w:rsidP="00DB454A">
      <w:pPr>
        <w:numPr>
          <w:ilvl w:val="0"/>
          <w:numId w:val="1"/>
        </w:numPr>
        <w:spacing w:after="0" w:line="240" w:lineRule="auto"/>
        <w:ind w:firstLine="709"/>
        <w:jc w:val="both"/>
        <w:rPr>
          <w:rFonts w:ascii="Times New Roman" w:hAnsi="Times New Roman" w:cs="Times New Roman"/>
        </w:rPr>
      </w:pPr>
      <w:r w:rsidRPr="00DB454A">
        <w:rPr>
          <w:rFonts w:ascii="Times New Roman" w:hAnsi="Times New Roman" w:cs="Times New Roman"/>
          <w:b/>
          <w:bCs/>
        </w:rPr>
        <w:t>Hammadde Çıkarma</w:t>
      </w:r>
      <w:r w:rsidRPr="00DB454A">
        <w:rPr>
          <w:rFonts w:ascii="Times New Roman" w:hAnsi="Times New Roman" w:cs="Times New Roman"/>
        </w:rPr>
        <w:t xml:space="preserve">: Bu sektörde istihdam azalması beklenmektedir. </w:t>
      </w:r>
    </w:p>
    <w:p w14:paraId="6C179546" w14:textId="77777777" w:rsidR="004143B0" w:rsidRPr="00DB454A" w:rsidRDefault="004143B0" w:rsidP="00DB454A">
      <w:pPr>
        <w:numPr>
          <w:ilvl w:val="1"/>
          <w:numId w:val="1"/>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Avustralya'da geleneksel madencilik sektöründe istihdam son yıllarda azalırken, kentsel madencilik ve e-atık geri dönüşümü gibi alanlarda yeni işler ortaya çıkmaktadır.</w:t>
      </w:r>
    </w:p>
    <w:p w14:paraId="5FC69783"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2.3 Beceri Dönüşümü</w:t>
      </w:r>
    </w:p>
    <w:p w14:paraId="60AF6AC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Döngüsel ekonomi, mevcut işlerde beceri dönüşümünü gerektirmektedir. </w:t>
      </w:r>
      <w:r w:rsidRPr="00DB454A">
        <w:rPr>
          <w:rFonts w:ascii="Times New Roman" w:hAnsi="Times New Roman" w:cs="Times New Roman"/>
          <w:b/>
          <w:bCs/>
        </w:rPr>
        <w:t>Dünya Ekonomik Forumu'nun</w:t>
      </w:r>
      <w:r w:rsidRPr="00DB454A">
        <w:rPr>
          <w:rFonts w:ascii="Times New Roman" w:hAnsi="Times New Roman" w:cs="Times New Roman"/>
        </w:rPr>
        <w:t xml:space="preserve"> (2020) raporuna göre, 2025 yılına kadar mevcut işlerin </w:t>
      </w:r>
      <w:proofErr w:type="gramStart"/>
      <w:r w:rsidRPr="00DB454A">
        <w:rPr>
          <w:rFonts w:ascii="Times New Roman" w:hAnsi="Times New Roman" w:cs="Times New Roman"/>
        </w:rPr>
        <w:t>%50</w:t>
      </w:r>
      <w:proofErr w:type="gramEnd"/>
      <w:r w:rsidRPr="00DB454A">
        <w:rPr>
          <w:rFonts w:ascii="Times New Roman" w:hAnsi="Times New Roman" w:cs="Times New Roman"/>
        </w:rPr>
        <w:t>'sinde önemli beceri değişiklikleri beklenmektedir.</w:t>
      </w:r>
    </w:p>
    <w:p w14:paraId="44A16875"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Philips</w:t>
      </w:r>
      <w:r w:rsidRPr="00DB454A">
        <w:rPr>
          <w:rFonts w:ascii="Times New Roman" w:hAnsi="Times New Roman" w:cs="Times New Roman"/>
        </w:rPr>
        <w:t>, çalışanlarına döngüsel iş modelleri, eko-tasarım ve yaşam döngüsü analizi konularında eğitimler vererek, mevcut iş gücünün dönüşümünü sağlamaktadır.</w:t>
      </w:r>
    </w:p>
    <w:p w14:paraId="7F31217F"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3. Döngüsel Ekonomide Gerekli Beceriler</w:t>
      </w:r>
    </w:p>
    <w:p w14:paraId="1ADF12E7"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çeşitli teknik ve yumuşak becerilerin kombinasyonunu gerektirmektedir:</w:t>
      </w:r>
    </w:p>
    <w:p w14:paraId="7AE4F4DE"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3.1 Teknik Beceriler</w:t>
      </w:r>
    </w:p>
    <w:p w14:paraId="3C92D765" w14:textId="77777777" w:rsidR="004143B0" w:rsidRPr="00DB454A" w:rsidRDefault="004143B0" w:rsidP="00DB454A">
      <w:pPr>
        <w:numPr>
          <w:ilvl w:val="0"/>
          <w:numId w:val="2"/>
        </w:numPr>
        <w:spacing w:after="0" w:line="240" w:lineRule="auto"/>
        <w:ind w:firstLine="709"/>
        <w:jc w:val="both"/>
        <w:rPr>
          <w:rFonts w:ascii="Times New Roman" w:hAnsi="Times New Roman" w:cs="Times New Roman"/>
        </w:rPr>
      </w:pPr>
      <w:r w:rsidRPr="00DB454A">
        <w:rPr>
          <w:rFonts w:ascii="Times New Roman" w:hAnsi="Times New Roman" w:cs="Times New Roman"/>
          <w:b/>
          <w:bCs/>
        </w:rPr>
        <w:t>Yaşam Döngüsü Analizi (LCA)</w:t>
      </w:r>
      <w:r w:rsidRPr="00DB454A">
        <w:rPr>
          <w:rFonts w:ascii="Times New Roman" w:hAnsi="Times New Roman" w:cs="Times New Roman"/>
        </w:rPr>
        <w:t xml:space="preserve">: Ürünlerin çevresel etkilerini değerlendirme yeteneği. </w:t>
      </w:r>
    </w:p>
    <w:p w14:paraId="685E0326" w14:textId="77777777" w:rsidR="004143B0" w:rsidRPr="00DB454A" w:rsidRDefault="004143B0" w:rsidP="00DB454A">
      <w:pPr>
        <w:numPr>
          <w:ilvl w:val="1"/>
          <w:numId w:val="2"/>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Unilever</w:t>
      </w:r>
      <w:r w:rsidRPr="00DB454A">
        <w:rPr>
          <w:rFonts w:ascii="Times New Roman" w:hAnsi="Times New Roman" w:cs="Times New Roman"/>
        </w:rPr>
        <w:t>, ürün geliştirme ekiplerini LCA konusunda eğiterek, sürdürülebilir ürün tasarımını teşvik etmektedir.</w:t>
      </w:r>
    </w:p>
    <w:p w14:paraId="79ABB140" w14:textId="77777777" w:rsidR="004143B0" w:rsidRPr="00DB454A" w:rsidRDefault="004143B0" w:rsidP="00DB454A">
      <w:pPr>
        <w:numPr>
          <w:ilvl w:val="0"/>
          <w:numId w:val="2"/>
        </w:numPr>
        <w:spacing w:after="0" w:line="240" w:lineRule="auto"/>
        <w:ind w:firstLine="709"/>
        <w:jc w:val="both"/>
        <w:rPr>
          <w:rFonts w:ascii="Times New Roman" w:hAnsi="Times New Roman" w:cs="Times New Roman"/>
        </w:rPr>
      </w:pPr>
      <w:r w:rsidRPr="00DB454A">
        <w:rPr>
          <w:rFonts w:ascii="Times New Roman" w:hAnsi="Times New Roman" w:cs="Times New Roman"/>
          <w:b/>
          <w:bCs/>
        </w:rPr>
        <w:t>Eko-tasarım</w:t>
      </w:r>
      <w:r w:rsidRPr="00DB454A">
        <w:rPr>
          <w:rFonts w:ascii="Times New Roman" w:hAnsi="Times New Roman" w:cs="Times New Roman"/>
        </w:rPr>
        <w:t xml:space="preserve">: Çevresel etkileri minimize eden ürün ve hizmet tasarımı. </w:t>
      </w:r>
    </w:p>
    <w:p w14:paraId="4ABBEC65" w14:textId="77777777" w:rsidR="004143B0" w:rsidRPr="00DB454A" w:rsidRDefault="004143B0" w:rsidP="00DB454A">
      <w:pPr>
        <w:numPr>
          <w:ilvl w:val="1"/>
          <w:numId w:val="2"/>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IKEA</w:t>
      </w:r>
      <w:r w:rsidRPr="00DB454A">
        <w:rPr>
          <w:rFonts w:ascii="Times New Roman" w:hAnsi="Times New Roman" w:cs="Times New Roman"/>
        </w:rPr>
        <w:t>'nın</w:t>
      </w:r>
      <w:proofErr w:type="spellEnd"/>
      <w:r w:rsidRPr="00DB454A">
        <w:rPr>
          <w:rFonts w:ascii="Times New Roman" w:hAnsi="Times New Roman" w:cs="Times New Roman"/>
        </w:rPr>
        <w:t xml:space="preserve"> tasarım ekibi, mobilyaların modüler ve kolay demonte edilebilir olmasını sağlayarak, ürün ömrünü uzatmakta ve geri dönüşümü kolaylaştırmaktadır.</w:t>
      </w:r>
    </w:p>
    <w:p w14:paraId="2668BA2E" w14:textId="77777777" w:rsidR="004143B0" w:rsidRPr="00DB454A" w:rsidRDefault="004143B0" w:rsidP="00DB454A">
      <w:pPr>
        <w:numPr>
          <w:ilvl w:val="0"/>
          <w:numId w:val="2"/>
        </w:numPr>
        <w:spacing w:after="0" w:line="240" w:lineRule="auto"/>
        <w:ind w:firstLine="709"/>
        <w:jc w:val="both"/>
        <w:rPr>
          <w:rFonts w:ascii="Times New Roman" w:hAnsi="Times New Roman" w:cs="Times New Roman"/>
        </w:rPr>
      </w:pPr>
      <w:r w:rsidRPr="00DB454A">
        <w:rPr>
          <w:rFonts w:ascii="Times New Roman" w:hAnsi="Times New Roman" w:cs="Times New Roman"/>
          <w:b/>
          <w:bCs/>
        </w:rPr>
        <w:t>Malzeme Bilimi</w:t>
      </w:r>
      <w:r w:rsidRPr="00DB454A">
        <w:rPr>
          <w:rFonts w:ascii="Times New Roman" w:hAnsi="Times New Roman" w:cs="Times New Roman"/>
        </w:rPr>
        <w:t xml:space="preserve">: Geri dönüştürülebilir ve </w:t>
      </w:r>
      <w:proofErr w:type="spellStart"/>
      <w:r w:rsidRPr="00DB454A">
        <w:rPr>
          <w:rFonts w:ascii="Times New Roman" w:hAnsi="Times New Roman" w:cs="Times New Roman"/>
        </w:rPr>
        <w:t>biyobozunur</w:t>
      </w:r>
      <w:proofErr w:type="spellEnd"/>
      <w:r w:rsidRPr="00DB454A">
        <w:rPr>
          <w:rFonts w:ascii="Times New Roman" w:hAnsi="Times New Roman" w:cs="Times New Roman"/>
        </w:rPr>
        <w:t xml:space="preserve"> malzemelerin geliştirilmesi ve kullanımı. </w:t>
      </w:r>
    </w:p>
    <w:p w14:paraId="1ABB483C" w14:textId="77777777" w:rsidR="004143B0" w:rsidRPr="00DB454A" w:rsidRDefault="004143B0" w:rsidP="00DB454A">
      <w:pPr>
        <w:numPr>
          <w:ilvl w:val="1"/>
          <w:numId w:val="2"/>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Adidas</w:t>
      </w:r>
      <w:r w:rsidRPr="00DB454A">
        <w:rPr>
          <w:rFonts w:ascii="Times New Roman" w:hAnsi="Times New Roman" w:cs="Times New Roman"/>
        </w:rPr>
        <w:t xml:space="preserve"> ve </w:t>
      </w:r>
      <w:proofErr w:type="spellStart"/>
      <w:r w:rsidRPr="00DB454A">
        <w:rPr>
          <w:rFonts w:ascii="Times New Roman" w:hAnsi="Times New Roman" w:cs="Times New Roman"/>
          <w:b/>
          <w:bCs/>
        </w:rPr>
        <w:t>Parley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for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the</w:t>
      </w:r>
      <w:proofErr w:type="spellEnd"/>
      <w:r w:rsidRPr="00DB454A">
        <w:rPr>
          <w:rFonts w:ascii="Times New Roman" w:hAnsi="Times New Roman" w:cs="Times New Roman"/>
          <w:b/>
          <w:bCs/>
        </w:rPr>
        <w:t xml:space="preserve"> Oceans</w:t>
      </w:r>
      <w:r w:rsidRPr="00DB454A">
        <w:rPr>
          <w:rFonts w:ascii="Times New Roman" w:hAnsi="Times New Roman" w:cs="Times New Roman"/>
        </w:rPr>
        <w:t xml:space="preserve"> </w:t>
      </w:r>
      <w:proofErr w:type="gramStart"/>
      <w:r w:rsidRPr="00DB454A">
        <w:rPr>
          <w:rFonts w:ascii="Times New Roman" w:hAnsi="Times New Roman" w:cs="Times New Roman"/>
        </w:rPr>
        <w:t>işbirliğiyle</w:t>
      </w:r>
      <w:proofErr w:type="gramEnd"/>
      <w:r w:rsidRPr="00DB454A">
        <w:rPr>
          <w:rFonts w:ascii="Times New Roman" w:hAnsi="Times New Roman" w:cs="Times New Roman"/>
        </w:rPr>
        <w:t xml:space="preserve"> geliştirilen okyanus plastiğinden üretilen spor ayakkabılar, malzeme bilimi ve sürdürülebilirlik alanında yenilikçi bir yaklaşım sergilemektedir.</w:t>
      </w:r>
    </w:p>
    <w:p w14:paraId="1DCEF141" w14:textId="77777777" w:rsidR="004143B0" w:rsidRPr="00DB454A" w:rsidRDefault="004143B0" w:rsidP="00DB454A">
      <w:pPr>
        <w:numPr>
          <w:ilvl w:val="0"/>
          <w:numId w:val="2"/>
        </w:numPr>
        <w:spacing w:after="0" w:line="240" w:lineRule="auto"/>
        <w:ind w:firstLine="709"/>
        <w:jc w:val="both"/>
        <w:rPr>
          <w:rFonts w:ascii="Times New Roman" w:hAnsi="Times New Roman" w:cs="Times New Roman"/>
        </w:rPr>
      </w:pPr>
      <w:r w:rsidRPr="00DB454A">
        <w:rPr>
          <w:rFonts w:ascii="Times New Roman" w:hAnsi="Times New Roman" w:cs="Times New Roman"/>
          <w:b/>
          <w:bCs/>
        </w:rPr>
        <w:t>Veri Analizi ve Dijital Teknolojiler</w:t>
      </w:r>
      <w:r w:rsidRPr="00DB454A">
        <w:rPr>
          <w:rFonts w:ascii="Times New Roman" w:hAnsi="Times New Roman" w:cs="Times New Roman"/>
        </w:rPr>
        <w:t xml:space="preserve">: </w:t>
      </w:r>
      <w:proofErr w:type="spellStart"/>
      <w:r w:rsidRPr="00DB454A">
        <w:rPr>
          <w:rFonts w:ascii="Times New Roman" w:hAnsi="Times New Roman" w:cs="Times New Roman"/>
        </w:rPr>
        <w:t>IoT</w:t>
      </w:r>
      <w:proofErr w:type="spellEnd"/>
      <w:r w:rsidRPr="00DB454A">
        <w:rPr>
          <w:rFonts w:ascii="Times New Roman" w:hAnsi="Times New Roman" w:cs="Times New Roman"/>
        </w:rPr>
        <w:t xml:space="preserve">, büyük veri ve yapay </w:t>
      </w:r>
      <w:proofErr w:type="gramStart"/>
      <w:r w:rsidRPr="00DB454A">
        <w:rPr>
          <w:rFonts w:ascii="Times New Roman" w:hAnsi="Times New Roman" w:cs="Times New Roman"/>
        </w:rPr>
        <w:t>zeka</w:t>
      </w:r>
      <w:proofErr w:type="gramEnd"/>
      <w:r w:rsidRPr="00DB454A">
        <w:rPr>
          <w:rFonts w:ascii="Times New Roman" w:hAnsi="Times New Roman" w:cs="Times New Roman"/>
        </w:rPr>
        <w:t xml:space="preserve"> uygulamaları. </w:t>
      </w:r>
    </w:p>
    <w:p w14:paraId="2709FAB8" w14:textId="77777777" w:rsidR="004143B0" w:rsidRPr="00DB454A" w:rsidRDefault="004143B0" w:rsidP="00DB454A">
      <w:pPr>
        <w:numPr>
          <w:ilvl w:val="1"/>
          <w:numId w:val="2"/>
        </w:num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Winnow</w:t>
      </w:r>
      <w:proofErr w:type="spellEnd"/>
      <w:r w:rsidRPr="00DB454A">
        <w:rPr>
          <w:rFonts w:ascii="Times New Roman" w:hAnsi="Times New Roman" w:cs="Times New Roman"/>
          <w:b/>
          <w:bCs/>
        </w:rPr>
        <w:t xml:space="preserve"> Solutions</w:t>
      </w:r>
      <w:r w:rsidRPr="00DB454A">
        <w:rPr>
          <w:rFonts w:ascii="Times New Roman" w:hAnsi="Times New Roman" w:cs="Times New Roman"/>
        </w:rPr>
        <w:t xml:space="preserve">, yapay </w:t>
      </w:r>
      <w:proofErr w:type="gramStart"/>
      <w:r w:rsidRPr="00DB454A">
        <w:rPr>
          <w:rFonts w:ascii="Times New Roman" w:hAnsi="Times New Roman" w:cs="Times New Roman"/>
        </w:rPr>
        <w:t>zeka</w:t>
      </w:r>
      <w:proofErr w:type="gramEnd"/>
      <w:r w:rsidRPr="00DB454A">
        <w:rPr>
          <w:rFonts w:ascii="Times New Roman" w:hAnsi="Times New Roman" w:cs="Times New Roman"/>
        </w:rPr>
        <w:t xml:space="preserve"> tabanlı bir atık izleme sistemi geliştirerek, restoranlarda gıda atığını %50'ye kadar azaltmayı başarmıştır.</w:t>
      </w:r>
    </w:p>
    <w:p w14:paraId="44E42FD9"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3.2 Yumuşak Beceriler</w:t>
      </w:r>
    </w:p>
    <w:p w14:paraId="010C6ADB" w14:textId="77777777" w:rsidR="004143B0" w:rsidRPr="00DB454A" w:rsidRDefault="004143B0" w:rsidP="00DB454A">
      <w:pPr>
        <w:numPr>
          <w:ilvl w:val="0"/>
          <w:numId w:val="3"/>
        </w:numPr>
        <w:spacing w:after="0" w:line="240" w:lineRule="auto"/>
        <w:ind w:firstLine="709"/>
        <w:jc w:val="both"/>
        <w:rPr>
          <w:rFonts w:ascii="Times New Roman" w:hAnsi="Times New Roman" w:cs="Times New Roman"/>
        </w:rPr>
      </w:pPr>
      <w:r w:rsidRPr="00DB454A">
        <w:rPr>
          <w:rFonts w:ascii="Times New Roman" w:hAnsi="Times New Roman" w:cs="Times New Roman"/>
          <w:b/>
          <w:bCs/>
        </w:rPr>
        <w:t>Sistem Düşüncesi</w:t>
      </w:r>
      <w:r w:rsidRPr="00DB454A">
        <w:rPr>
          <w:rFonts w:ascii="Times New Roman" w:hAnsi="Times New Roman" w:cs="Times New Roman"/>
        </w:rPr>
        <w:t>: Karmaşık sistemleri anlama ve bağlantıları kurma yeteneği.</w:t>
      </w:r>
    </w:p>
    <w:p w14:paraId="546C10ED" w14:textId="77777777" w:rsidR="004143B0" w:rsidRPr="00DB454A" w:rsidRDefault="004143B0" w:rsidP="00DB454A">
      <w:pPr>
        <w:numPr>
          <w:ilvl w:val="0"/>
          <w:numId w:val="3"/>
        </w:numPr>
        <w:spacing w:after="0" w:line="240" w:lineRule="auto"/>
        <w:ind w:firstLine="709"/>
        <w:jc w:val="both"/>
        <w:rPr>
          <w:rFonts w:ascii="Times New Roman" w:hAnsi="Times New Roman" w:cs="Times New Roman"/>
        </w:rPr>
      </w:pPr>
      <w:proofErr w:type="gramStart"/>
      <w:r w:rsidRPr="00DB454A">
        <w:rPr>
          <w:rFonts w:ascii="Times New Roman" w:hAnsi="Times New Roman" w:cs="Times New Roman"/>
          <w:b/>
          <w:bCs/>
        </w:rPr>
        <w:t>İşbirliği</w:t>
      </w:r>
      <w:proofErr w:type="gramEnd"/>
      <w:r w:rsidRPr="00DB454A">
        <w:rPr>
          <w:rFonts w:ascii="Times New Roman" w:hAnsi="Times New Roman" w:cs="Times New Roman"/>
          <w:b/>
          <w:bCs/>
        </w:rPr>
        <w:t xml:space="preserve"> ve İletişim</w:t>
      </w:r>
      <w:r w:rsidRPr="00DB454A">
        <w:rPr>
          <w:rFonts w:ascii="Times New Roman" w:hAnsi="Times New Roman" w:cs="Times New Roman"/>
        </w:rPr>
        <w:t>: Sektörler arası işbirliği için gerekli beceriler.</w:t>
      </w:r>
    </w:p>
    <w:p w14:paraId="50D224DF" w14:textId="77777777" w:rsidR="004143B0" w:rsidRPr="00DB454A" w:rsidRDefault="004143B0" w:rsidP="00DB454A">
      <w:pPr>
        <w:numPr>
          <w:ilvl w:val="0"/>
          <w:numId w:val="3"/>
        </w:numPr>
        <w:spacing w:after="0" w:line="240" w:lineRule="auto"/>
        <w:ind w:firstLine="709"/>
        <w:jc w:val="both"/>
        <w:rPr>
          <w:rFonts w:ascii="Times New Roman" w:hAnsi="Times New Roman" w:cs="Times New Roman"/>
        </w:rPr>
      </w:pPr>
      <w:r w:rsidRPr="00DB454A">
        <w:rPr>
          <w:rFonts w:ascii="Times New Roman" w:hAnsi="Times New Roman" w:cs="Times New Roman"/>
          <w:b/>
          <w:bCs/>
        </w:rPr>
        <w:lastRenderedPageBreak/>
        <w:t>Adaptasyon ve Esneklik</w:t>
      </w:r>
      <w:r w:rsidRPr="00DB454A">
        <w:rPr>
          <w:rFonts w:ascii="Times New Roman" w:hAnsi="Times New Roman" w:cs="Times New Roman"/>
        </w:rPr>
        <w:t>: Hızla değişen iş ortamına uyum sağlama yeteneği.</w:t>
      </w:r>
    </w:p>
    <w:p w14:paraId="28DD5CF9" w14:textId="77777777" w:rsidR="004143B0" w:rsidRPr="00DB454A" w:rsidRDefault="004143B0" w:rsidP="00DB454A">
      <w:pPr>
        <w:numPr>
          <w:ilvl w:val="0"/>
          <w:numId w:val="3"/>
        </w:numPr>
        <w:spacing w:after="0" w:line="240" w:lineRule="auto"/>
        <w:ind w:firstLine="709"/>
        <w:jc w:val="both"/>
        <w:rPr>
          <w:rFonts w:ascii="Times New Roman" w:hAnsi="Times New Roman" w:cs="Times New Roman"/>
        </w:rPr>
      </w:pPr>
      <w:r w:rsidRPr="00DB454A">
        <w:rPr>
          <w:rFonts w:ascii="Times New Roman" w:hAnsi="Times New Roman" w:cs="Times New Roman"/>
          <w:b/>
          <w:bCs/>
        </w:rPr>
        <w:t>Yaratıcılık ve İnovasyon</w:t>
      </w:r>
      <w:r w:rsidRPr="00DB454A">
        <w:rPr>
          <w:rFonts w:ascii="Times New Roman" w:hAnsi="Times New Roman" w:cs="Times New Roman"/>
        </w:rPr>
        <w:t>: Döngüsel çözümler ve iş modelleri geliştirme becerisi.</w:t>
      </w:r>
    </w:p>
    <w:p w14:paraId="4F448DC1"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Interface</w:t>
      </w:r>
      <w:proofErr w:type="spellEnd"/>
      <w:r w:rsidRPr="00DB454A">
        <w:rPr>
          <w:rFonts w:ascii="Times New Roman" w:hAnsi="Times New Roman" w:cs="Times New Roman"/>
        </w:rPr>
        <w:t xml:space="preserve">, halı üretiminde döngüsel ekonomi ilkelerini uygularken, çalışanlarına sistem düşüncesi ve </w:t>
      </w:r>
      <w:proofErr w:type="gramStart"/>
      <w:r w:rsidRPr="00DB454A">
        <w:rPr>
          <w:rFonts w:ascii="Times New Roman" w:hAnsi="Times New Roman" w:cs="Times New Roman"/>
        </w:rPr>
        <w:t>işbirliği</w:t>
      </w:r>
      <w:proofErr w:type="gramEnd"/>
      <w:r w:rsidRPr="00DB454A">
        <w:rPr>
          <w:rFonts w:ascii="Times New Roman" w:hAnsi="Times New Roman" w:cs="Times New Roman"/>
        </w:rPr>
        <w:t xml:space="preserve"> becerileri konusunda eğitimler vermektedir. Bu sayede, tedarik zinciri boyunca sürdürülebilirlik uygulamalarını geliştirmeyi başarmıştır.</w:t>
      </w:r>
    </w:p>
    <w:p w14:paraId="13FF0207"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4. Döngüsel Ekonomide Yeni İş Modelleri ve Roller</w:t>
      </w:r>
    </w:p>
    <w:p w14:paraId="38FD830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yeni iş modellerinin ve rollerin ortaya çıkmasına neden olmaktadır:</w:t>
      </w:r>
    </w:p>
    <w:p w14:paraId="7097D3F7"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4.1 Ürün-Hizmet Sistemleri (PSS)</w:t>
      </w:r>
    </w:p>
    <w:p w14:paraId="0BABAEA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Bu model, ürünlerin satışı yerine hizmet olarak sunulmasını içerir.</w:t>
      </w:r>
    </w:p>
    <w:p w14:paraId="54591E1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Rolls-Royce</w:t>
      </w:r>
      <w:r w:rsidRPr="00DB454A">
        <w:rPr>
          <w:rFonts w:ascii="Times New Roman" w:hAnsi="Times New Roman" w:cs="Times New Roman"/>
        </w:rPr>
        <w:t>'un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Power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by</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the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Hour</w:t>
      </w:r>
      <w:proofErr w:type="spellEnd"/>
      <w:r w:rsidRPr="00DB454A">
        <w:rPr>
          <w:rFonts w:ascii="Times New Roman" w:hAnsi="Times New Roman" w:cs="Times New Roman"/>
        </w:rPr>
        <w:t>" modeli, uçak motorlarını satmak yerine, çalışma saati başına ücretlendirme yaparak, motorların ömrünü uzatmayı ve verimliliğini artırmayı hedeflemektedir.</w:t>
      </w:r>
    </w:p>
    <w:p w14:paraId="79E4C3ED"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Roller:</w:t>
      </w:r>
    </w:p>
    <w:p w14:paraId="583D5E4C" w14:textId="77777777" w:rsidR="004143B0" w:rsidRPr="00DB454A" w:rsidRDefault="004143B0" w:rsidP="00DB454A">
      <w:pPr>
        <w:numPr>
          <w:ilvl w:val="0"/>
          <w:numId w:val="4"/>
        </w:numPr>
        <w:spacing w:after="0" w:line="240" w:lineRule="auto"/>
        <w:ind w:firstLine="709"/>
        <w:jc w:val="both"/>
        <w:rPr>
          <w:rFonts w:ascii="Times New Roman" w:hAnsi="Times New Roman" w:cs="Times New Roman"/>
        </w:rPr>
      </w:pPr>
      <w:r w:rsidRPr="00DB454A">
        <w:rPr>
          <w:rFonts w:ascii="Times New Roman" w:hAnsi="Times New Roman" w:cs="Times New Roman"/>
        </w:rPr>
        <w:t>Ürün Performans Yöneticisi</w:t>
      </w:r>
    </w:p>
    <w:p w14:paraId="4557658C" w14:textId="77777777" w:rsidR="004143B0" w:rsidRPr="00DB454A" w:rsidRDefault="004143B0" w:rsidP="00DB454A">
      <w:pPr>
        <w:numPr>
          <w:ilvl w:val="0"/>
          <w:numId w:val="4"/>
        </w:numPr>
        <w:spacing w:after="0" w:line="240" w:lineRule="auto"/>
        <w:ind w:firstLine="709"/>
        <w:jc w:val="both"/>
        <w:rPr>
          <w:rFonts w:ascii="Times New Roman" w:hAnsi="Times New Roman" w:cs="Times New Roman"/>
        </w:rPr>
      </w:pPr>
      <w:r w:rsidRPr="00DB454A">
        <w:rPr>
          <w:rFonts w:ascii="Times New Roman" w:hAnsi="Times New Roman" w:cs="Times New Roman"/>
        </w:rPr>
        <w:t>Müşteri İlişkileri Uzmanı</w:t>
      </w:r>
    </w:p>
    <w:p w14:paraId="44DF80D4" w14:textId="77777777" w:rsidR="004143B0" w:rsidRPr="00DB454A" w:rsidRDefault="004143B0" w:rsidP="00DB454A">
      <w:pPr>
        <w:numPr>
          <w:ilvl w:val="0"/>
          <w:numId w:val="4"/>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İş Modeli Tasarımcısı</w:t>
      </w:r>
    </w:p>
    <w:p w14:paraId="4D5E1E1B"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4.2 Paylaşım Ekonomisi</w:t>
      </w:r>
    </w:p>
    <w:p w14:paraId="2EB5CA86"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Kaynakların daha verimli kullanımını sağlayan paylaşım tabanlı modeller.</w:t>
      </w:r>
    </w:p>
    <w:p w14:paraId="0F2752E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BlaBlaCar</w:t>
      </w:r>
      <w:proofErr w:type="spellEnd"/>
      <w:r w:rsidRPr="00DB454A">
        <w:rPr>
          <w:rFonts w:ascii="Times New Roman" w:hAnsi="Times New Roman" w:cs="Times New Roman"/>
        </w:rPr>
        <w:t>, araç paylaşım platformu ile hem kaynakların daha verimli kullanımını sağlamakta hem de yeni istihdam olanakları yaratmaktadır.</w:t>
      </w:r>
    </w:p>
    <w:p w14:paraId="72A4CBD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Roller:</w:t>
      </w:r>
    </w:p>
    <w:p w14:paraId="372D32CD" w14:textId="77777777" w:rsidR="004143B0" w:rsidRPr="00DB454A" w:rsidRDefault="004143B0" w:rsidP="00DB454A">
      <w:pPr>
        <w:numPr>
          <w:ilvl w:val="0"/>
          <w:numId w:val="5"/>
        </w:numPr>
        <w:spacing w:after="0" w:line="240" w:lineRule="auto"/>
        <w:ind w:firstLine="709"/>
        <w:jc w:val="both"/>
        <w:rPr>
          <w:rFonts w:ascii="Times New Roman" w:hAnsi="Times New Roman" w:cs="Times New Roman"/>
        </w:rPr>
      </w:pPr>
      <w:r w:rsidRPr="00DB454A">
        <w:rPr>
          <w:rFonts w:ascii="Times New Roman" w:hAnsi="Times New Roman" w:cs="Times New Roman"/>
        </w:rPr>
        <w:t>Platform Yöneticisi</w:t>
      </w:r>
    </w:p>
    <w:p w14:paraId="5C02BCC3" w14:textId="77777777" w:rsidR="004143B0" w:rsidRPr="00DB454A" w:rsidRDefault="004143B0" w:rsidP="00DB454A">
      <w:pPr>
        <w:numPr>
          <w:ilvl w:val="0"/>
          <w:numId w:val="5"/>
        </w:numPr>
        <w:spacing w:after="0" w:line="240" w:lineRule="auto"/>
        <w:ind w:firstLine="709"/>
        <w:jc w:val="both"/>
        <w:rPr>
          <w:rFonts w:ascii="Times New Roman" w:hAnsi="Times New Roman" w:cs="Times New Roman"/>
        </w:rPr>
      </w:pPr>
      <w:r w:rsidRPr="00DB454A">
        <w:rPr>
          <w:rFonts w:ascii="Times New Roman" w:hAnsi="Times New Roman" w:cs="Times New Roman"/>
        </w:rPr>
        <w:t>Topluluk Yöneticisi</w:t>
      </w:r>
    </w:p>
    <w:p w14:paraId="701059F5" w14:textId="77777777" w:rsidR="004143B0" w:rsidRPr="00DB454A" w:rsidRDefault="004143B0" w:rsidP="00DB454A">
      <w:pPr>
        <w:numPr>
          <w:ilvl w:val="0"/>
          <w:numId w:val="5"/>
        </w:numPr>
        <w:spacing w:after="0" w:line="240" w:lineRule="auto"/>
        <w:ind w:firstLine="709"/>
        <w:jc w:val="both"/>
        <w:rPr>
          <w:rFonts w:ascii="Times New Roman" w:hAnsi="Times New Roman" w:cs="Times New Roman"/>
        </w:rPr>
      </w:pPr>
      <w:r w:rsidRPr="00DB454A">
        <w:rPr>
          <w:rFonts w:ascii="Times New Roman" w:hAnsi="Times New Roman" w:cs="Times New Roman"/>
        </w:rPr>
        <w:t>Güven ve Güvenlik Uzmanı</w:t>
      </w:r>
    </w:p>
    <w:p w14:paraId="3E57F308"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4.3 Yeniden Üretim ve Onarım</w:t>
      </w:r>
    </w:p>
    <w:p w14:paraId="4F134A7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Ürünlerin ömrünü uzatan ve atıkları azaltan faaliyetler.</w:t>
      </w:r>
    </w:p>
    <w:p w14:paraId="321C281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Caterpillar</w:t>
      </w:r>
      <w:r w:rsidRPr="00DB454A">
        <w:rPr>
          <w:rFonts w:ascii="Times New Roman" w:hAnsi="Times New Roman" w:cs="Times New Roman"/>
        </w:rPr>
        <w:t>'ın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Cat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Reman</w:t>
      </w:r>
      <w:proofErr w:type="spellEnd"/>
      <w:r w:rsidRPr="00DB454A">
        <w:rPr>
          <w:rFonts w:ascii="Times New Roman" w:hAnsi="Times New Roman" w:cs="Times New Roman"/>
        </w:rPr>
        <w:t xml:space="preserve">" programı, kullanılmış ağır iş makinesi parçalarını yeniden </w:t>
      </w:r>
      <w:proofErr w:type="gramStart"/>
      <w:r w:rsidRPr="00DB454A">
        <w:rPr>
          <w:rFonts w:ascii="Times New Roman" w:hAnsi="Times New Roman" w:cs="Times New Roman"/>
        </w:rPr>
        <w:t>üreterek,</w:t>
      </w:r>
      <w:proofErr w:type="gramEnd"/>
      <w:r w:rsidRPr="00DB454A">
        <w:rPr>
          <w:rFonts w:ascii="Times New Roman" w:hAnsi="Times New Roman" w:cs="Times New Roman"/>
        </w:rPr>
        <w:t xml:space="preserve"> hem kaynakları korumakta hem de yeni iş alanları oluşturmaktadır.</w:t>
      </w:r>
    </w:p>
    <w:p w14:paraId="7D3B0665"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Roller:</w:t>
      </w:r>
    </w:p>
    <w:p w14:paraId="5C713D30" w14:textId="77777777" w:rsidR="004143B0" w:rsidRPr="00DB454A" w:rsidRDefault="004143B0" w:rsidP="00DB454A">
      <w:pPr>
        <w:numPr>
          <w:ilvl w:val="0"/>
          <w:numId w:val="6"/>
        </w:numPr>
        <w:spacing w:after="0" w:line="240" w:lineRule="auto"/>
        <w:ind w:firstLine="709"/>
        <w:jc w:val="both"/>
        <w:rPr>
          <w:rFonts w:ascii="Times New Roman" w:hAnsi="Times New Roman" w:cs="Times New Roman"/>
        </w:rPr>
      </w:pPr>
      <w:r w:rsidRPr="00DB454A">
        <w:rPr>
          <w:rFonts w:ascii="Times New Roman" w:hAnsi="Times New Roman" w:cs="Times New Roman"/>
        </w:rPr>
        <w:t>Yeniden Üretim Mühendisi</w:t>
      </w:r>
    </w:p>
    <w:p w14:paraId="7F4534DF" w14:textId="77777777" w:rsidR="004143B0" w:rsidRPr="00DB454A" w:rsidRDefault="004143B0" w:rsidP="00DB454A">
      <w:pPr>
        <w:numPr>
          <w:ilvl w:val="0"/>
          <w:numId w:val="6"/>
        </w:numPr>
        <w:spacing w:after="0" w:line="240" w:lineRule="auto"/>
        <w:ind w:firstLine="709"/>
        <w:jc w:val="both"/>
        <w:rPr>
          <w:rFonts w:ascii="Times New Roman" w:hAnsi="Times New Roman" w:cs="Times New Roman"/>
        </w:rPr>
      </w:pPr>
      <w:r w:rsidRPr="00DB454A">
        <w:rPr>
          <w:rFonts w:ascii="Times New Roman" w:hAnsi="Times New Roman" w:cs="Times New Roman"/>
        </w:rPr>
        <w:t>Onarım Teknisyeni</w:t>
      </w:r>
    </w:p>
    <w:p w14:paraId="1D0A586F" w14:textId="77777777" w:rsidR="004143B0" w:rsidRPr="00DB454A" w:rsidRDefault="004143B0" w:rsidP="00DB454A">
      <w:pPr>
        <w:numPr>
          <w:ilvl w:val="0"/>
          <w:numId w:val="6"/>
        </w:numPr>
        <w:spacing w:after="0" w:line="240" w:lineRule="auto"/>
        <w:ind w:firstLine="709"/>
        <w:jc w:val="both"/>
        <w:rPr>
          <w:rFonts w:ascii="Times New Roman" w:hAnsi="Times New Roman" w:cs="Times New Roman"/>
        </w:rPr>
      </w:pPr>
      <w:r w:rsidRPr="00DB454A">
        <w:rPr>
          <w:rFonts w:ascii="Times New Roman" w:hAnsi="Times New Roman" w:cs="Times New Roman"/>
        </w:rPr>
        <w:t>Tersine Lojistik Uzmanı</w:t>
      </w:r>
    </w:p>
    <w:p w14:paraId="30EF52E5"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5. Döngüsel Ekonomide İşgücü Piyasası Zorlukları</w:t>
      </w:r>
    </w:p>
    <w:p w14:paraId="684BFA5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 işgücü piyasasında çeşitli zorlukları da beraberinde getirmektedir:</w:t>
      </w:r>
    </w:p>
    <w:p w14:paraId="45D01C65"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5.1 Beceri Uyumsuzluğu</w:t>
      </w:r>
    </w:p>
    <w:p w14:paraId="5BDE366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Mevcut işgücünün becerileri ile döngüsel ekonominin gerektirdiği beceriler arasındaki fark, önemli bir zorluk oluşturmaktadır.</w:t>
      </w:r>
    </w:p>
    <w:p w14:paraId="76D98326"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 xml:space="preserve">Ellen </w:t>
      </w:r>
      <w:proofErr w:type="spellStart"/>
      <w:r w:rsidRPr="00DB454A">
        <w:rPr>
          <w:rFonts w:ascii="Times New Roman" w:hAnsi="Times New Roman" w:cs="Times New Roman"/>
          <w:b/>
          <w:bCs/>
        </w:rPr>
        <w:t>MacArthur</w:t>
      </w:r>
      <w:proofErr w:type="spellEnd"/>
      <w:r w:rsidRPr="00DB454A">
        <w:rPr>
          <w:rFonts w:ascii="Times New Roman" w:hAnsi="Times New Roman" w:cs="Times New Roman"/>
          <w:b/>
          <w:bCs/>
        </w:rPr>
        <w:t xml:space="preserve"> Vakfı</w:t>
      </w:r>
      <w:r w:rsidRPr="00DB454A">
        <w:rPr>
          <w:rFonts w:ascii="Times New Roman" w:hAnsi="Times New Roman" w:cs="Times New Roman"/>
        </w:rPr>
        <w:t xml:space="preserve">'nın araştırmasına göre, Avrupa'da döngüsel ekonomi alanında faaliyet gösteren şirketlerin </w:t>
      </w:r>
      <w:proofErr w:type="gramStart"/>
      <w:r w:rsidRPr="00DB454A">
        <w:rPr>
          <w:rFonts w:ascii="Times New Roman" w:hAnsi="Times New Roman" w:cs="Times New Roman"/>
        </w:rPr>
        <w:t>%35</w:t>
      </w:r>
      <w:proofErr w:type="gramEnd"/>
      <w:r w:rsidRPr="00DB454A">
        <w:rPr>
          <w:rFonts w:ascii="Times New Roman" w:hAnsi="Times New Roman" w:cs="Times New Roman"/>
        </w:rPr>
        <w:t>'i, uygun becerilere sahip personel bulmakta zorlanmaktadır.</w:t>
      </w:r>
    </w:p>
    <w:p w14:paraId="11894D6E"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Çözüm Önerileri:</w:t>
      </w:r>
    </w:p>
    <w:p w14:paraId="5B6C3BEB" w14:textId="77777777" w:rsidR="004143B0" w:rsidRPr="00DB454A" w:rsidRDefault="004143B0" w:rsidP="00DB454A">
      <w:pPr>
        <w:numPr>
          <w:ilvl w:val="0"/>
          <w:numId w:val="7"/>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Eğitim kurumları ile işletmeler arasında </w:t>
      </w:r>
      <w:proofErr w:type="gramStart"/>
      <w:r w:rsidRPr="00DB454A">
        <w:rPr>
          <w:rFonts w:ascii="Times New Roman" w:hAnsi="Times New Roman" w:cs="Times New Roman"/>
        </w:rPr>
        <w:t>işbirliğinin</w:t>
      </w:r>
      <w:proofErr w:type="gramEnd"/>
      <w:r w:rsidRPr="00DB454A">
        <w:rPr>
          <w:rFonts w:ascii="Times New Roman" w:hAnsi="Times New Roman" w:cs="Times New Roman"/>
        </w:rPr>
        <w:t xml:space="preserve"> artırılması</w:t>
      </w:r>
    </w:p>
    <w:p w14:paraId="624380BC" w14:textId="77777777" w:rsidR="004143B0" w:rsidRPr="00DB454A" w:rsidRDefault="004143B0" w:rsidP="00DB454A">
      <w:pPr>
        <w:numPr>
          <w:ilvl w:val="0"/>
          <w:numId w:val="7"/>
        </w:numPr>
        <w:spacing w:after="0" w:line="240" w:lineRule="auto"/>
        <w:ind w:firstLine="709"/>
        <w:jc w:val="both"/>
        <w:rPr>
          <w:rFonts w:ascii="Times New Roman" w:hAnsi="Times New Roman" w:cs="Times New Roman"/>
        </w:rPr>
      </w:pPr>
      <w:r w:rsidRPr="00DB454A">
        <w:rPr>
          <w:rFonts w:ascii="Times New Roman" w:hAnsi="Times New Roman" w:cs="Times New Roman"/>
        </w:rPr>
        <w:t>Yaşam boyu öğrenme programlarının geliştirilmesi</w:t>
      </w:r>
    </w:p>
    <w:p w14:paraId="52AE8862" w14:textId="77777777" w:rsidR="004143B0" w:rsidRPr="00DB454A" w:rsidRDefault="004143B0" w:rsidP="00DB454A">
      <w:pPr>
        <w:numPr>
          <w:ilvl w:val="0"/>
          <w:numId w:val="7"/>
        </w:numPr>
        <w:spacing w:after="0" w:line="240" w:lineRule="auto"/>
        <w:ind w:firstLine="709"/>
        <w:jc w:val="both"/>
        <w:rPr>
          <w:rFonts w:ascii="Times New Roman" w:hAnsi="Times New Roman" w:cs="Times New Roman"/>
        </w:rPr>
      </w:pPr>
      <w:r w:rsidRPr="00DB454A">
        <w:rPr>
          <w:rFonts w:ascii="Times New Roman" w:hAnsi="Times New Roman" w:cs="Times New Roman"/>
        </w:rPr>
        <w:t>İşbaşı eğitim ve staj programlarının yaygınlaştırılması</w:t>
      </w:r>
    </w:p>
    <w:p w14:paraId="0CB2FA83"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5.2 Sektörel Geçişler</w:t>
      </w:r>
    </w:p>
    <w:p w14:paraId="49411E1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lastRenderedPageBreak/>
        <w:t>Bazı sektörlerde istihdamın azalması, diğerlerinde artması, işgücünün sektörler arası geçişini gerektirmektedir.</w:t>
      </w:r>
    </w:p>
    <w:p w14:paraId="622B985D"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Almanya'da kömür madenciliğinden yenilenebilir enerji sektörüne geçiş yapan işçiler, yeni beceriler kazanmak zorunda kalmıştır.</w:t>
      </w:r>
    </w:p>
    <w:p w14:paraId="3D812358"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Çözüm Önerileri:</w:t>
      </w:r>
    </w:p>
    <w:p w14:paraId="1E35AE9A" w14:textId="77777777" w:rsidR="004143B0" w:rsidRPr="00DB454A" w:rsidRDefault="004143B0" w:rsidP="00DB454A">
      <w:pPr>
        <w:numPr>
          <w:ilvl w:val="0"/>
          <w:numId w:val="8"/>
        </w:numPr>
        <w:spacing w:after="0" w:line="240" w:lineRule="auto"/>
        <w:ind w:firstLine="709"/>
        <w:jc w:val="both"/>
        <w:rPr>
          <w:rFonts w:ascii="Times New Roman" w:hAnsi="Times New Roman" w:cs="Times New Roman"/>
        </w:rPr>
      </w:pPr>
      <w:r w:rsidRPr="00DB454A">
        <w:rPr>
          <w:rFonts w:ascii="Times New Roman" w:hAnsi="Times New Roman" w:cs="Times New Roman"/>
        </w:rPr>
        <w:t>Sektörler arası beceri transferi programlarının oluşturulması</w:t>
      </w:r>
    </w:p>
    <w:p w14:paraId="0C78164D" w14:textId="77777777" w:rsidR="004143B0" w:rsidRPr="00DB454A" w:rsidRDefault="004143B0" w:rsidP="00DB454A">
      <w:pPr>
        <w:numPr>
          <w:ilvl w:val="0"/>
          <w:numId w:val="8"/>
        </w:numPr>
        <w:spacing w:after="0" w:line="240" w:lineRule="auto"/>
        <w:ind w:firstLine="709"/>
        <w:jc w:val="both"/>
        <w:rPr>
          <w:rFonts w:ascii="Times New Roman" w:hAnsi="Times New Roman" w:cs="Times New Roman"/>
        </w:rPr>
      </w:pPr>
      <w:r w:rsidRPr="00DB454A">
        <w:rPr>
          <w:rFonts w:ascii="Times New Roman" w:hAnsi="Times New Roman" w:cs="Times New Roman"/>
        </w:rPr>
        <w:t>Yeniden eğitim ve beceri geliştirme fırsatlarının sunulması</w:t>
      </w:r>
    </w:p>
    <w:p w14:paraId="75FC3EF8" w14:textId="77777777" w:rsidR="004143B0" w:rsidRPr="00DB454A" w:rsidRDefault="004143B0" w:rsidP="00DB454A">
      <w:pPr>
        <w:numPr>
          <w:ilvl w:val="0"/>
          <w:numId w:val="8"/>
        </w:numPr>
        <w:spacing w:after="0" w:line="240" w:lineRule="auto"/>
        <w:ind w:firstLine="709"/>
        <w:jc w:val="both"/>
        <w:rPr>
          <w:rFonts w:ascii="Times New Roman" w:hAnsi="Times New Roman" w:cs="Times New Roman"/>
        </w:rPr>
      </w:pPr>
      <w:r w:rsidRPr="00DB454A">
        <w:rPr>
          <w:rFonts w:ascii="Times New Roman" w:hAnsi="Times New Roman" w:cs="Times New Roman"/>
        </w:rPr>
        <w:t>Geçiş döneminde sosyal destek mekanizmalarının sağlanması</w:t>
      </w:r>
    </w:p>
    <w:p w14:paraId="6908965E"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5.3 Bölgesel Eşitsizlikler</w:t>
      </w:r>
    </w:p>
    <w:p w14:paraId="097D921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 farklı bölgeleri farklı şekillerde etkileyebilir.</w:t>
      </w:r>
    </w:p>
    <w:p w14:paraId="315AD64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İtalya'nın kuzeyinde döngüsel ekonomi uygulamaları ve ilgili istihdam artarken, güney bölgelerinde bu geçiş daha yavaş gerçekleşmektedir.</w:t>
      </w:r>
    </w:p>
    <w:p w14:paraId="04DA10D2"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Çözüm Önerileri:</w:t>
      </w:r>
    </w:p>
    <w:p w14:paraId="3CC40B47" w14:textId="77777777" w:rsidR="004143B0" w:rsidRPr="00DB454A" w:rsidRDefault="004143B0" w:rsidP="00DB454A">
      <w:pPr>
        <w:numPr>
          <w:ilvl w:val="0"/>
          <w:numId w:val="9"/>
        </w:numPr>
        <w:spacing w:after="0" w:line="240" w:lineRule="auto"/>
        <w:ind w:firstLine="709"/>
        <w:jc w:val="both"/>
        <w:rPr>
          <w:rFonts w:ascii="Times New Roman" w:hAnsi="Times New Roman" w:cs="Times New Roman"/>
        </w:rPr>
      </w:pPr>
      <w:r w:rsidRPr="00DB454A">
        <w:rPr>
          <w:rFonts w:ascii="Times New Roman" w:hAnsi="Times New Roman" w:cs="Times New Roman"/>
        </w:rPr>
        <w:t>Bölgesel kalkınma planlarına döngüsel ekonomi stratejilerinin entegre edilmesi</w:t>
      </w:r>
    </w:p>
    <w:p w14:paraId="47F1651B" w14:textId="77777777" w:rsidR="004143B0" w:rsidRPr="00DB454A" w:rsidRDefault="004143B0" w:rsidP="00DB454A">
      <w:pPr>
        <w:numPr>
          <w:ilvl w:val="0"/>
          <w:numId w:val="9"/>
        </w:numPr>
        <w:spacing w:after="0" w:line="240" w:lineRule="auto"/>
        <w:ind w:firstLine="709"/>
        <w:jc w:val="both"/>
        <w:rPr>
          <w:rFonts w:ascii="Times New Roman" w:hAnsi="Times New Roman" w:cs="Times New Roman"/>
        </w:rPr>
      </w:pPr>
      <w:r w:rsidRPr="00DB454A">
        <w:rPr>
          <w:rFonts w:ascii="Times New Roman" w:hAnsi="Times New Roman" w:cs="Times New Roman"/>
        </w:rPr>
        <w:t>Dezavantajlı bölgelere yönelik teşvik ve destek programlarının oluşturulması</w:t>
      </w:r>
    </w:p>
    <w:p w14:paraId="12C08D23" w14:textId="77777777" w:rsidR="004143B0" w:rsidRPr="00DB454A" w:rsidRDefault="004143B0" w:rsidP="00DB454A">
      <w:pPr>
        <w:numPr>
          <w:ilvl w:val="0"/>
          <w:numId w:val="9"/>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Yerel yönetimler, işletmeler ve eğitim kurumları arasında </w:t>
      </w:r>
      <w:proofErr w:type="gramStart"/>
      <w:r w:rsidRPr="00DB454A">
        <w:rPr>
          <w:rFonts w:ascii="Times New Roman" w:hAnsi="Times New Roman" w:cs="Times New Roman"/>
        </w:rPr>
        <w:t>işbirliğinin</w:t>
      </w:r>
      <w:proofErr w:type="gramEnd"/>
      <w:r w:rsidRPr="00DB454A">
        <w:rPr>
          <w:rFonts w:ascii="Times New Roman" w:hAnsi="Times New Roman" w:cs="Times New Roman"/>
        </w:rPr>
        <w:t xml:space="preserve"> güçlendirilmesi</w:t>
      </w:r>
    </w:p>
    <w:p w14:paraId="7FF32066"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6. Politika Önerileri ve Gelecek Perspektifi</w:t>
      </w:r>
    </w:p>
    <w:p w14:paraId="2D2EDB1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işgücü piyasası üzerindeki etkilerinin yönetilmesi için çeşitli politika önerileri sunulabilir:</w:t>
      </w:r>
    </w:p>
    <w:p w14:paraId="7998133D" w14:textId="77777777" w:rsidR="004143B0" w:rsidRPr="00DB454A" w:rsidRDefault="004143B0" w:rsidP="00DB454A">
      <w:pPr>
        <w:numPr>
          <w:ilvl w:val="0"/>
          <w:numId w:val="10"/>
        </w:numPr>
        <w:spacing w:after="0" w:line="240" w:lineRule="auto"/>
        <w:ind w:firstLine="709"/>
        <w:jc w:val="both"/>
        <w:rPr>
          <w:rFonts w:ascii="Times New Roman" w:hAnsi="Times New Roman" w:cs="Times New Roman"/>
        </w:rPr>
      </w:pPr>
      <w:r w:rsidRPr="00DB454A">
        <w:rPr>
          <w:rFonts w:ascii="Times New Roman" w:hAnsi="Times New Roman" w:cs="Times New Roman"/>
          <w:b/>
          <w:bCs/>
        </w:rPr>
        <w:t>Eğitim ve Öğretim Reformu</w:t>
      </w:r>
      <w:r w:rsidRPr="00DB454A">
        <w:rPr>
          <w:rFonts w:ascii="Times New Roman" w:hAnsi="Times New Roman" w:cs="Times New Roman"/>
        </w:rPr>
        <w:t>: Döngüsel ekonomi ilkelerinin ve gerekli becerilerin eğitim müfredatlarına entegre edilmesi.</w:t>
      </w:r>
    </w:p>
    <w:p w14:paraId="5A26FE19" w14:textId="77777777" w:rsidR="004143B0" w:rsidRPr="00DB454A" w:rsidRDefault="004143B0" w:rsidP="00DB454A">
      <w:pPr>
        <w:numPr>
          <w:ilvl w:val="0"/>
          <w:numId w:val="10"/>
        </w:numPr>
        <w:spacing w:after="0" w:line="240" w:lineRule="auto"/>
        <w:ind w:firstLine="709"/>
        <w:jc w:val="both"/>
        <w:rPr>
          <w:rFonts w:ascii="Times New Roman" w:hAnsi="Times New Roman" w:cs="Times New Roman"/>
        </w:rPr>
      </w:pPr>
      <w:r w:rsidRPr="00DB454A">
        <w:rPr>
          <w:rFonts w:ascii="Times New Roman" w:hAnsi="Times New Roman" w:cs="Times New Roman"/>
          <w:b/>
          <w:bCs/>
        </w:rPr>
        <w:t>Teşvik Mekanizmaları</w:t>
      </w:r>
      <w:r w:rsidRPr="00DB454A">
        <w:rPr>
          <w:rFonts w:ascii="Times New Roman" w:hAnsi="Times New Roman" w:cs="Times New Roman"/>
        </w:rPr>
        <w:t>: Döngüsel iş modellerini ve ilgili istihdamı teşvik eden vergi indirimleri ve hibeler.</w:t>
      </w:r>
    </w:p>
    <w:p w14:paraId="24EEF780" w14:textId="77777777" w:rsidR="004143B0" w:rsidRPr="00DB454A" w:rsidRDefault="004143B0" w:rsidP="00DB454A">
      <w:pPr>
        <w:numPr>
          <w:ilvl w:val="0"/>
          <w:numId w:val="10"/>
        </w:numPr>
        <w:spacing w:after="0" w:line="240" w:lineRule="auto"/>
        <w:ind w:firstLine="709"/>
        <w:jc w:val="both"/>
        <w:rPr>
          <w:rFonts w:ascii="Times New Roman" w:hAnsi="Times New Roman" w:cs="Times New Roman"/>
        </w:rPr>
      </w:pPr>
      <w:r w:rsidRPr="00DB454A">
        <w:rPr>
          <w:rFonts w:ascii="Times New Roman" w:hAnsi="Times New Roman" w:cs="Times New Roman"/>
          <w:b/>
          <w:bCs/>
        </w:rPr>
        <w:t>AR-GE Yatırımları</w:t>
      </w:r>
      <w:r w:rsidRPr="00DB454A">
        <w:rPr>
          <w:rFonts w:ascii="Times New Roman" w:hAnsi="Times New Roman" w:cs="Times New Roman"/>
        </w:rPr>
        <w:t>: Döngüsel teknolojiler ve inovasyonlar için araştırma fonlarının artırılması.</w:t>
      </w:r>
    </w:p>
    <w:p w14:paraId="7E99AAFC" w14:textId="77777777" w:rsidR="004143B0" w:rsidRPr="00DB454A" w:rsidRDefault="004143B0" w:rsidP="00DB454A">
      <w:pPr>
        <w:numPr>
          <w:ilvl w:val="0"/>
          <w:numId w:val="10"/>
        </w:numPr>
        <w:spacing w:after="0" w:line="240" w:lineRule="auto"/>
        <w:ind w:firstLine="709"/>
        <w:jc w:val="both"/>
        <w:rPr>
          <w:rFonts w:ascii="Times New Roman" w:hAnsi="Times New Roman" w:cs="Times New Roman"/>
        </w:rPr>
      </w:pPr>
      <w:r w:rsidRPr="00DB454A">
        <w:rPr>
          <w:rFonts w:ascii="Times New Roman" w:hAnsi="Times New Roman" w:cs="Times New Roman"/>
          <w:b/>
          <w:bCs/>
        </w:rPr>
        <w:t>KOBİ Desteği</w:t>
      </w:r>
      <w:r w:rsidRPr="00DB454A">
        <w:rPr>
          <w:rFonts w:ascii="Times New Roman" w:hAnsi="Times New Roman" w:cs="Times New Roman"/>
        </w:rPr>
        <w:t>: Küçük ve orta ölçekli işletmelerin döngüsel ekonomiye geçişini kolaylaştıracak danışmanlık ve finansman destekleri.</w:t>
      </w:r>
    </w:p>
    <w:p w14:paraId="68417C4E" w14:textId="77777777" w:rsidR="004143B0" w:rsidRPr="00DB454A" w:rsidRDefault="004143B0" w:rsidP="00DB454A">
      <w:pPr>
        <w:numPr>
          <w:ilvl w:val="0"/>
          <w:numId w:val="10"/>
        </w:numPr>
        <w:spacing w:after="0" w:line="240" w:lineRule="auto"/>
        <w:ind w:firstLine="709"/>
        <w:jc w:val="both"/>
        <w:rPr>
          <w:rFonts w:ascii="Times New Roman" w:hAnsi="Times New Roman" w:cs="Times New Roman"/>
        </w:rPr>
      </w:pPr>
      <w:r w:rsidRPr="00DB454A">
        <w:rPr>
          <w:rFonts w:ascii="Times New Roman" w:hAnsi="Times New Roman" w:cs="Times New Roman"/>
          <w:b/>
          <w:bCs/>
        </w:rPr>
        <w:t>Sosyal Diyalog</w:t>
      </w:r>
      <w:r w:rsidRPr="00DB454A">
        <w:rPr>
          <w:rFonts w:ascii="Times New Roman" w:hAnsi="Times New Roman" w:cs="Times New Roman"/>
        </w:rPr>
        <w:t xml:space="preserve">: İşçi sendikaları, işveren örgütleri ve hükümetler arasında </w:t>
      </w:r>
      <w:proofErr w:type="gramStart"/>
      <w:r w:rsidRPr="00DB454A">
        <w:rPr>
          <w:rFonts w:ascii="Times New Roman" w:hAnsi="Times New Roman" w:cs="Times New Roman"/>
        </w:rPr>
        <w:t>işbirliğinin</w:t>
      </w:r>
      <w:proofErr w:type="gramEnd"/>
      <w:r w:rsidRPr="00DB454A">
        <w:rPr>
          <w:rFonts w:ascii="Times New Roman" w:hAnsi="Times New Roman" w:cs="Times New Roman"/>
        </w:rPr>
        <w:t xml:space="preserve"> güçlendirilmesi.</w:t>
      </w:r>
    </w:p>
    <w:p w14:paraId="334AB8C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Hollanda'nın "Hollanda Döngüsel 2050" stratejisi, yukarıdaki politika önerilerinin birçoğunu içermekte ve ülkenin döngüsel ekonomiye geçişini hızlandırmayı hedeflemektedir.</w:t>
      </w:r>
    </w:p>
    <w:p w14:paraId="35A0D08D" w14:textId="049C5EC1" w:rsidR="004143B0" w:rsidRPr="00DB454A" w:rsidRDefault="004143B0" w:rsidP="00DB454A">
      <w:pPr>
        <w:spacing w:after="0" w:line="240" w:lineRule="auto"/>
        <w:ind w:firstLine="709"/>
        <w:jc w:val="both"/>
        <w:rPr>
          <w:rFonts w:ascii="Times New Roman" w:hAnsi="Times New Roman" w:cs="Times New Roman"/>
          <w:b/>
          <w:bCs/>
        </w:rPr>
      </w:pPr>
      <w:proofErr w:type="gramStart"/>
      <w:r w:rsidRPr="00DB454A">
        <w:rPr>
          <w:rFonts w:ascii="Times New Roman" w:hAnsi="Times New Roman" w:cs="Times New Roman"/>
          <w:b/>
          <w:bCs/>
        </w:rPr>
        <w:t>7 .</w:t>
      </w:r>
      <w:proofErr w:type="gramEnd"/>
      <w:r w:rsidRPr="00DB454A">
        <w:rPr>
          <w:rFonts w:ascii="Times New Roman" w:hAnsi="Times New Roman" w:cs="Times New Roman"/>
          <w:b/>
          <w:bCs/>
        </w:rPr>
        <w:t xml:space="preserve"> Döngüsel Ekonomide İşgücü Piyasası Analizi Teknikleri</w:t>
      </w:r>
    </w:p>
    <w:p w14:paraId="756D7C1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işgücü piyasası üzerindeki etkilerini anlamak ve ölçmek için çeşitli analiz teknikleri kullanılmaktadır. Bu teknikler, politika yapıcılara ve işletmelere, işgücü piyasasındaki değişimleri öngörme ve uygun stratejiler geliştirme konusunda yardımcı olmaktadır.</w:t>
      </w:r>
    </w:p>
    <w:p w14:paraId="043DD05A"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7.1 Girdi-Çıktı Analizi</w:t>
      </w:r>
    </w:p>
    <w:p w14:paraId="526ED27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Girdi-Çıktı analizi, sektörler arası ilişkileri ve ekonomik değişimlerin istihdam üzerindeki etkilerini incelemek için kullanılan güçlü bir araçtır.</w:t>
      </w:r>
    </w:p>
    <w:p w14:paraId="008C8A1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 xml:space="preserve">Cambridge </w:t>
      </w:r>
      <w:proofErr w:type="spellStart"/>
      <w:r w:rsidRPr="00DB454A">
        <w:rPr>
          <w:rFonts w:ascii="Times New Roman" w:hAnsi="Times New Roman" w:cs="Times New Roman"/>
          <w:b/>
          <w:bCs/>
        </w:rPr>
        <w:t>Econometrics</w:t>
      </w:r>
      <w:proofErr w:type="spellEnd"/>
      <w:r w:rsidRPr="00DB454A">
        <w:rPr>
          <w:rFonts w:ascii="Times New Roman" w:hAnsi="Times New Roman" w:cs="Times New Roman"/>
        </w:rPr>
        <w:t xml:space="preserve"> tarafından yapılan bir çalışma, AB'de döngüsel ekonomi stratejilerinin uygulanmasının 2030 yılına kadar </w:t>
      </w:r>
      <w:proofErr w:type="spellStart"/>
      <w:r w:rsidRPr="00DB454A">
        <w:rPr>
          <w:rFonts w:ascii="Times New Roman" w:hAnsi="Times New Roman" w:cs="Times New Roman"/>
        </w:rPr>
        <w:t>GSYİH'da</w:t>
      </w:r>
      <w:proofErr w:type="spellEnd"/>
      <w:r w:rsidRPr="00DB454A">
        <w:rPr>
          <w:rFonts w:ascii="Times New Roman" w:hAnsi="Times New Roman" w:cs="Times New Roman"/>
        </w:rPr>
        <w:t xml:space="preserve"> </w:t>
      </w:r>
      <w:proofErr w:type="gramStart"/>
      <w:r w:rsidRPr="00DB454A">
        <w:rPr>
          <w:rFonts w:ascii="Times New Roman" w:hAnsi="Times New Roman" w:cs="Times New Roman"/>
        </w:rPr>
        <w:t>%0.5</w:t>
      </w:r>
      <w:proofErr w:type="gramEnd"/>
      <w:r w:rsidRPr="00DB454A">
        <w:rPr>
          <w:rFonts w:ascii="Times New Roman" w:hAnsi="Times New Roman" w:cs="Times New Roman"/>
        </w:rPr>
        <w:t xml:space="preserve"> artış ve 700.000 yeni iş yaratma potansiyeli olduğunu ortaya koymuştur. Bu analiz, girdi-çıktı tablolarını kullanarak, döngüsel ekonomi faaliyetlerinin diğer sektörler üzerindeki dolaylı etkilerini de hesaba katmıştır.</w:t>
      </w:r>
    </w:p>
    <w:p w14:paraId="2A9AD8BF"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7.2 Beceri İhtiyaç Analizi</w:t>
      </w:r>
    </w:p>
    <w:p w14:paraId="1179CDF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lastRenderedPageBreak/>
        <w:t>İşgücü piyasasındaki beceri ihtiyaçlarını belirlemek için kullanılan bu analiz, eğitim programlarının tasarlanmasında kritik öneme sahiptir.</w:t>
      </w:r>
    </w:p>
    <w:p w14:paraId="08DE382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OECD</w:t>
      </w:r>
      <w:r w:rsidRPr="00DB454A">
        <w:rPr>
          <w:rFonts w:ascii="Times New Roman" w:hAnsi="Times New Roman" w:cs="Times New Roman"/>
        </w:rPr>
        <w:t xml:space="preserve"> ve </w:t>
      </w:r>
      <w:proofErr w:type="spellStart"/>
      <w:r w:rsidRPr="00DB454A">
        <w:rPr>
          <w:rFonts w:ascii="Times New Roman" w:hAnsi="Times New Roman" w:cs="Times New Roman"/>
          <w:b/>
          <w:bCs/>
        </w:rPr>
        <w:t>Cedefop</w:t>
      </w:r>
      <w:proofErr w:type="spellEnd"/>
      <w:r w:rsidRPr="00DB454A">
        <w:rPr>
          <w:rFonts w:ascii="Times New Roman" w:hAnsi="Times New Roman" w:cs="Times New Roman"/>
        </w:rPr>
        <w:t xml:space="preserve"> (Avrupa Mesleki Eğitimi Geliştirme Merkezi) tarafından yürütülen "Yeşil Beceriler" projesi, döngüsel ekonomi de dahil olmak üzere yeşil ekonomiye geçişte ihtiyaç duyulan becerileri belirlemeye yönelik kapsamlı bir analiz sunmaktadır.</w:t>
      </w:r>
    </w:p>
    <w:p w14:paraId="501D2F0F"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7.3 Senaryo Analizi</w:t>
      </w:r>
    </w:p>
    <w:p w14:paraId="0AA3307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Farklı politika ve teknoloji senaryolarının işgücü piyasası üzerindeki potansiyel etkilerini değerlendirmek için kullanılır.</w:t>
      </w:r>
    </w:p>
    <w:p w14:paraId="31866D6A"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Uluslararası Çalışma Örgütü (ILO)</w:t>
      </w:r>
      <w:r w:rsidRPr="00DB454A">
        <w:rPr>
          <w:rFonts w:ascii="Times New Roman" w:hAnsi="Times New Roman" w:cs="Times New Roman"/>
        </w:rPr>
        <w:t xml:space="preserve"> tarafından yapılan "Yeşil İşler İnisiyatifi" kapsamındaki analizler, farklı çevre politikası senaryolarının istihdam üzerindeki etkilerini incelemektedir. Bu analizler, döngüsel ekonomi uygulamalarının yaygınlaşmasının 2030 yılına kadar küresel çapta 24 milyon yeni iş yaratma potansiyeli olduğunu göstermektedir.</w:t>
      </w:r>
    </w:p>
    <w:p w14:paraId="0D2059D9"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8. Döngüsel Ekonomide İşgücü Piyasası Dönüşümünün Sektörel Analizi</w:t>
      </w:r>
    </w:p>
    <w:p w14:paraId="2D23813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etkisi sektörden sektöre farklılık göstermektedir. Bu bölümde, bazı önemli sektörlerdeki dönüşümü ve istihdam etkilerini inceleyeceğiz.</w:t>
      </w:r>
    </w:p>
    <w:p w14:paraId="46221631"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8.1 Tekstil ve Moda Sektörü</w:t>
      </w:r>
    </w:p>
    <w:p w14:paraId="24BA3A82"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Tekstil sektörü, döngüsel ekonomi ilkelerinin uygulanması açısından büyük bir potansiyele sahiptir.</w:t>
      </w:r>
    </w:p>
    <w:p w14:paraId="1763458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H&amp;M Grubu</w:t>
      </w:r>
      <w:r w:rsidRPr="00DB454A">
        <w:rPr>
          <w:rFonts w:ascii="Times New Roman" w:hAnsi="Times New Roman" w:cs="Times New Roman"/>
        </w:rPr>
        <w:t>'nun "</w:t>
      </w:r>
      <w:proofErr w:type="spellStart"/>
      <w:r w:rsidRPr="00DB454A">
        <w:rPr>
          <w:rFonts w:ascii="Times New Roman" w:hAnsi="Times New Roman" w:cs="Times New Roman"/>
        </w:rPr>
        <w:t>Garment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Collecting</w:t>
      </w:r>
      <w:proofErr w:type="spellEnd"/>
      <w:r w:rsidRPr="00DB454A">
        <w:rPr>
          <w:rFonts w:ascii="Times New Roman" w:hAnsi="Times New Roman" w:cs="Times New Roman"/>
        </w:rPr>
        <w:t>" programı, eski tekstil ürünlerini toplayarak yeniden kullanım ve geri dönüşüm süreçlerine dahil etmektedir. Bu program, yeni iş rolleri yaratırken, aynı zamanda tekstil atıklarının azaltılmasına katkıda bulunmaktadır.</w:t>
      </w:r>
    </w:p>
    <w:p w14:paraId="566E02C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İş Rolleri:</w:t>
      </w:r>
    </w:p>
    <w:p w14:paraId="556DB734" w14:textId="77777777" w:rsidR="004143B0" w:rsidRPr="00DB454A" w:rsidRDefault="004143B0" w:rsidP="00DB454A">
      <w:pPr>
        <w:numPr>
          <w:ilvl w:val="0"/>
          <w:numId w:val="11"/>
        </w:numPr>
        <w:spacing w:after="0" w:line="240" w:lineRule="auto"/>
        <w:ind w:firstLine="709"/>
        <w:jc w:val="both"/>
        <w:rPr>
          <w:rFonts w:ascii="Times New Roman" w:hAnsi="Times New Roman" w:cs="Times New Roman"/>
        </w:rPr>
      </w:pPr>
      <w:r w:rsidRPr="00DB454A">
        <w:rPr>
          <w:rFonts w:ascii="Times New Roman" w:hAnsi="Times New Roman" w:cs="Times New Roman"/>
        </w:rPr>
        <w:t>Tekstil Geri Dönüşüm Uzmanı</w:t>
      </w:r>
    </w:p>
    <w:p w14:paraId="6D1A2C17" w14:textId="77777777" w:rsidR="004143B0" w:rsidRPr="00DB454A" w:rsidRDefault="004143B0" w:rsidP="00DB454A">
      <w:pPr>
        <w:numPr>
          <w:ilvl w:val="0"/>
          <w:numId w:val="11"/>
        </w:numPr>
        <w:spacing w:after="0" w:line="240" w:lineRule="auto"/>
        <w:ind w:firstLine="709"/>
        <w:jc w:val="both"/>
        <w:rPr>
          <w:rFonts w:ascii="Times New Roman" w:hAnsi="Times New Roman" w:cs="Times New Roman"/>
        </w:rPr>
      </w:pPr>
      <w:r w:rsidRPr="00DB454A">
        <w:rPr>
          <w:rFonts w:ascii="Times New Roman" w:hAnsi="Times New Roman" w:cs="Times New Roman"/>
        </w:rPr>
        <w:t>Sürdürülebilir Moda Tasarımcısı</w:t>
      </w:r>
    </w:p>
    <w:p w14:paraId="201A6545" w14:textId="77777777" w:rsidR="004143B0" w:rsidRPr="00DB454A" w:rsidRDefault="004143B0" w:rsidP="00DB454A">
      <w:pPr>
        <w:numPr>
          <w:ilvl w:val="0"/>
          <w:numId w:val="11"/>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Tedarik Zinciri Yöneticisi</w:t>
      </w:r>
    </w:p>
    <w:p w14:paraId="2FABC5BC"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8.2 İnşaat Sektörü</w:t>
      </w:r>
    </w:p>
    <w:p w14:paraId="6BCD839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İnşaat sektörü, döngüsel ekonomi ilkelerinin uygulanmasıyla büyük bir dönüşüm geçirmektedir.</w:t>
      </w:r>
    </w:p>
    <w:p w14:paraId="463DAD2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Hollanda'daki CIRCL Pavyonu</w:t>
      </w:r>
      <w:r w:rsidRPr="00DB454A">
        <w:rPr>
          <w:rFonts w:ascii="Times New Roman" w:hAnsi="Times New Roman" w:cs="Times New Roman"/>
        </w:rPr>
        <w:t xml:space="preserve">, tamamen döngüsel ekonomi ilkelerine göre inşa edilmiş bir binadır. Projenin tasarım ve inşaat sürecinde, malzemelerin geri </w:t>
      </w:r>
      <w:proofErr w:type="spellStart"/>
      <w:r w:rsidRPr="00DB454A">
        <w:rPr>
          <w:rFonts w:ascii="Times New Roman" w:hAnsi="Times New Roman" w:cs="Times New Roman"/>
        </w:rPr>
        <w:t>dönüştürülebilirliği</w:t>
      </w:r>
      <w:proofErr w:type="spellEnd"/>
      <w:r w:rsidRPr="00DB454A">
        <w:rPr>
          <w:rFonts w:ascii="Times New Roman" w:hAnsi="Times New Roman" w:cs="Times New Roman"/>
        </w:rPr>
        <w:t xml:space="preserve"> ve yeniden kullanılabilirliği ön planda tutulmuştur.</w:t>
      </w:r>
    </w:p>
    <w:p w14:paraId="472818F7"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İş Rolleri:</w:t>
      </w:r>
    </w:p>
    <w:p w14:paraId="6852A23B" w14:textId="77777777" w:rsidR="004143B0" w:rsidRPr="00DB454A" w:rsidRDefault="004143B0" w:rsidP="00DB454A">
      <w:pPr>
        <w:numPr>
          <w:ilvl w:val="0"/>
          <w:numId w:val="12"/>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Bina Tasarımcısı</w:t>
      </w:r>
    </w:p>
    <w:p w14:paraId="45269DDB" w14:textId="77777777" w:rsidR="004143B0" w:rsidRPr="00DB454A" w:rsidRDefault="004143B0" w:rsidP="00DB454A">
      <w:pPr>
        <w:numPr>
          <w:ilvl w:val="0"/>
          <w:numId w:val="12"/>
        </w:numPr>
        <w:spacing w:after="0" w:line="240" w:lineRule="auto"/>
        <w:ind w:firstLine="709"/>
        <w:jc w:val="both"/>
        <w:rPr>
          <w:rFonts w:ascii="Times New Roman" w:hAnsi="Times New Roman" w:cs="Times New Roman"/>
        </w:rPr>
      </w:pPr>
      <w:r w:rsidRPr="00DB454A">
        <w:rPr>
          <w:rFonts w:ascii="Times New Roman" w:hAnsi="Times New Roman" w:cs="Times New Roman"/>
        </w:rPr>
        <w:t>Malzeme Pasaportu Uzmanı</w:t>
      </w:r>
    </w:p>
    <w:p w14:paraId="7582AE07" w14:textId="77777777" w:rsidR="004143B0" w:rsidRPr="00DB454A" w:rsidRDefault="004143B0" w:rsidP="00DB454A">
      <w:pPr>
        <w:numPr>
          <w:ilvl w:val="0"/>
          <w:numId w:val="12"/>
        </w:numPr>
        <w:spacing w:after="0" w:line="240" w:lineRule="auto"/>
        <w:ind w:firstLine="709"/>
        <w:jc w:val="both"/>
        <w:rPr>
          <w:rFonts w:ascii="Times New Roman" w:hAnsi="Times New Roman" w:cs="Times New Roman"/>
        </w:rPr>
      </w:pPr>
      <w:r w:rsidRPr="00DB454A">
        <w:rPr>
          <w:rFonts w:ascii="Times New Roman" w:hAnsi="Times New Roman" w:cs="Times New Roman"/>
        </w:rPr>
        <w:t>Bina Demontaj Mühendisi</w:t>
      </w:r>
    </w:p>
    <w:p w14:paraId="315B29B8"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8.3 Elektronik Sektörü</w:t>
      </w:r>
    </w:p>
    <w:p w14:paraId="115C5655"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Elektronik atıkların yönetimi ve cihazların ömrünün uzatılması, sektörde yeni iş alanları yaratmaktadır.</w:t>
      </w:r>
    </w:p>
    <w:p w14:paraId="1E68B03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Fairphone</w:t>
      </w:r>
      <w:proofErr w:type="spellEnd"/>
      <w:r w:rsidRPr="00DB454A">
        <w:rPr>
          <w:rFonts w:ascii="Times New Roman" w:hAnsi="Times New Roman" w:cs="Times New Roman"/>
        </w:rPr>
        <w:t>, modüler ve onarılabilir akıllı telefonlar üreterek, cihazların kullanım ömrünü uzatmayı ve e-atık miktarını azaltmayı hedeflemektedir.</w:t>
      </w:r>
    </w:p>
    <w:p w14:paraId="313D878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Yeni İş Rolleri:</w:t>
      </w:r>
    </w:p>
    <w:p w14:paraId="2083F898" w14:textId="77777777" w:rsidR="004143B0" w:rsidRPr="00DB454A" w:rsidRDefault="004143B0" w:rsidP="00DB454A">
      <w:pPr>
        <w:numPr>
          <w:ilvl w:val="0"/>
          <w:numId w:val="13"/>
        </w:numPr>
        <w:spacing w:after="0" w:line="240" w:lineRule="auto"/>
        <w:ind w:firstLine="709"/>
        <w:jc w:val="both"/>
        <w:rPr>
          <w:rFonts w:ascii="Times New Roman" w:hAnsi="Times New Roman" w:cs="Times New Roman"/>
        </w:rPr>
      </w:pPr>
      <w:r w:rsidRPr="00DB454A">
        <w:rPr>
          <w:rFonts w:ascii="Times New Roman" w:hAnsi="Times New Roman" w:cs="Times New Roman"/>
        </w:rPr>
        <w:t>E-atık Geri Dönüşüm Uzmanı</w:t>
      </w:r>
    </w:p>
    <w:p w14:paraId="01E49073" w14:textId="77777777" w:rsidR="004143B0" w:rsidRPr="00DB454A" w:rsidRDefault="004143B0" w:rsidP="00DB454A">
      <w:pPr>
        <w:numPr>
          <w:ilvl w:val="0"/>
          <w:numId w:val="13"/>
        </w:numPr>
        <w:spacing w:after="0" w:line="240" w:lineRule="auto"/>
        <w:ind w:firstLine="709"/>
        <w:jc w:val="both"/>
        <w:rPr>
          <w:rFonts w:ascii="Times New Roman" w:hAnsi="Times New Roman" w:cs="Times New Roman"/>
        </w:rPr>
      </w:pPr>
      <w:r w:rsidRPr="00DB454A">
        <w:rPr>
          <w:rFonts w:ascii="Times New Roman" w:hAnsi="Times New Roman" w:cs="Times New Roman"/>
        </w:rPr>
        <w:t>Modüler Elektronik Tasarımcısı</w:t>
      </w:r>
    </w:p>
    <w:p w14:paraId="38864C37" w14:textId="77777777" w:rsidR="004143B0" w:rsidRPr="00DB454A" w:rsidRDefault="004143B0" w:rsidP="00DB454A">
      <w:pPr>
        <w:numPr>
          <w:ilvl w:val="0"/>
          <w:numId w:val="13"/>
        </w:numPr>
        <w:spacing w:after="0" w:line="240" w:lineRule="auto"/>
        <w:ind w:firstLine="709"/>
        <w:jc w:val="both"/>
        <w:rPr>
          <w:rFonts w:ascii="Times New Roman" w:hAnsi="Times New Roman" w:cs="Times New Roman"/>
        </w:rPr>
      </w:pPr>
      <w:r w:rsidRPr="00DB454A">
        <w:rPr>
          <w:rFonts w:ascii="Times New Roman" w:hAnsi="Times New Roman" w:cs="Times New Roman"/>
        </w:rPr>
        <w:t>Onarım Hizmetleri Teknisyeni</w:t>
      </w:r>
    </w:p>
    <w:p w14:paraId="1326BBEB"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9. Döngüsel Ekonomide İşgücü Piyasası Dönüşümünün Sosyal Boyutları</w:t>
      </w:r>
    </w:p>
    <w:p w14:paraId="5003D9F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 sadece ekonomik değil, aynı zamanda sosyal bir dönüşümü de beraberinde getirmektedir. Bu dönüşümün sosyal boyutlarını anlamak, sürdürülebilir ve kapsayıcı bir geçiş için kritik öneme sahiptir.</w:t>
      </w:r>
    </w:p>
    <w:p w14:paraId="3ECEEB3F"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9.1 Sosyal Adalet ve Eşitlik</w:t>
      </w:r>
    </w:p>
    <w:p w14:paraId="2323A10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lastRenderedPageBreak/>
        <w:t>Döngüsel ekonomiye geçiş sürecinde, bazı gruplar diğerlerine göre daha fazla etkilenebilir. Bu nedenle, sosyal adalet ve eşitlik konuları önem kazanmaktadır.</w:t>
      </w:r>
    </w:p>
    <w:p w14:paraId="28E5A53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Avrupa Yeşil Mutabakatı</w:t>
      </w:r>
      <w:r w:rsidRPr="00DB454A">
        <w:rPr>
          <w:rFonts w:ascii="Times New Roman" w:hAnsi="Times New Roman" w:cs="Times New Roman"/>
        </w:rPr>
        <w:t xml:space="preserve"> kapsamında oluşturulan "Adil Geçiş Mekanizması", kömür ve karbon yoğun bölgelerdeki işçilerin yeni yeşil işlere geçişini desteklemeyi amaçlamaktadır.</w:t>
      </w:r>
    </w:p>
    <w:p w14:paraId="0D01269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Politika Önerileri:</w:t>
      </w:r>
    </w:p>
    <w:p w14:paraId="003284B7" w14:textId="77777777" w:rsidR="004143B0" w:rsidRPr="00DB454A" w:rsidRDefault="004143B0" w:rsidP="00DB454A">
      <w:pPr>
        <w:numPr>
          <w:ilvl w:val="0"/>
          <w:numId w:val="14"/>
        </w:numPr>
        <w:spacing w:after="0" w:line="240" w:lineRule="auto"/>
        <w:ind w:firstLine="709"/>
        <w:jc w:val="both"/>
        <w:rPr>
          <w:rFonts w:ascii="Times New Roman" w:hAnsi="Times New Roman" w:cs="Times New Roman"/>
        </w:rPr>
      </w:pPr>
      <w:r w:rsidRPr="00DB454A">
        <w:rPr>
          <w:rFonts w:ascii="Times New Roman" w:hAnsi="Times New Roman" w:cs="Times New Roman"/>
        </w:rPr>
        <w:t>Dezavantajlı gruplar için hedefli eğitim ve beceri geliştirme programları</w:t>
      </w:r>
    </w:p>
    <w:p w14:paraId="2D1A1EBF" w14:textId="77777777" w:rsidR="004143B0" w:rsidRPr="00DB454A" w:rsidRDefault="004143B0" w:rsidP="00DB454A">
      <w:pPr>
        <w:numPr>
          <w:ilvl w:val="0"/>
          <w:numId w:val="14"/>
        </w:numPr>
        <w:spacing w:after="0" w:line="240" w:lineRule="auto"/>
        <w:ind w:firstLine="709"/>
        <w:jc w:val="both"/>
        <w:rPr>
          <w:rFonts w:ascii="Times New Roman" w:hAnsi="Times New Roman" w:cs="Times New Roman"/>
        </w:rPr>
      </w:pPr>
      <w:r w:rsidRPr="00DB454A">
        <w:rPr>
          <w:rFonts w:ascii="Times New Roman" w:hAnsi="Times New Roman" w:cs="Times New Roman"/>
        </w:rPr>
        <w:t>Bölgesel eşitsizlikleri gidermeye yönelik yatırım ve teşvik programları</w:t>
      </w:r>
    </w:p>
    <w:p w14:paraId="5E1A5D0E" w14:textId="77777777" w:rsidR="004143B0" w:rsidRPr="00DB454A" w:rsidRDefault="004143B0" w:rsidP="00DB454A">
      <w:pPr>
        <w:numPr>
          <w:ilvl w:val="0"/>
          <w:numId w:val="14"/>
        </w:numPr>
        <w:spacing w:after="0" w:line="240" w:lineRule="auto"/>
        <w:ind w:firstLine="709"/>
        <w:jc w:val="both"/>
        <w:rPr>
          <w:rFonts w:ascii="Times New Roman" w:hAnsi="Times New Roman" w:cs="Times New Roman"/>
        </w:rPr>
      </w:pPr>
      <w:r w:rsidRPr="00DB454A">
        <w:rPr>
          <w:rFonts w:ascii="Times New Roman" w:hAnsi="Times New Roman" w:cs="Times New Roman"/>
        </w:rPr>
        <w:t>Sosyal diyalog mekanizmalarının güçlendirilmesi</w:t>
      </w:r>
    </w:p>
    <w:p w14:paraId="3470B7E1"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9.2 İş Kalitesi ve Çalışma Koşulları</w:t>
      </w:r>
    </w:p>
    <w:p w14:paraId="634B0BC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ekonomide yaratılan yeni işlerin niteliği ve çalışma koşulları, sürdürülebilir bir dönüşüm için önemlidir.</w:t>
      </w:r>
    </w:p>
    <w:p w14:paraId="510EBCDC"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Uluslararası Çalışma Örgütü (ILO)</w:t>
      </w:r>
      <w:r w:rsidRPr="00DB454A">
        <w:rPr>
          <w:rFonts w:ascii="Times New Roman" w:hAnsi="Times New Roman" w:cs="Times New Roman"/>
        </w:rPr>
        <w:t>, "Yeşil İşler" programı kapsamında, döngüsel ekonomide yaratılan işlerin "insana yakışır iş" standartlarını karşılamasını sağlamaya yönelik çalışmalar yürütmektedir.</w:t>
      </w:r>
    </w:p>
    <w:p w14:paraId="3D702448"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Odak Alanları:</w:t>
      </w:r>
    </w:p>
    <w:p w14:paraId="122CA843" w14:textId="77777777" w:rsidR="004143B0" w:rsidRPr="00DB454A" w:rsidRDefault="004143B0" w:rsidP="00DB454A">
      <w:pPr>
        <w:numPr>
          <w:ilvl w:val="0"/>
          <w:numId w:val="15"/>
        </w:numPr>
        <w:spacing w:after="0" w:line="240" w:lineRule="auto"/>
        <w:ind w:firstLine="709"/>
        <w:jc w:val="both"/>
        <w:rPr>
          <w:rFonts w:ascii="Times New Roman" w:hAnsi="Times New Roman" w:cs="Times New Roman"/>
        </w:rPr>
      </w:pPr>
      <w:r w:rsidRPr="00DB454A">
        <w:rPr>
          <w:rFonts w:ascii="Times New Roman" w:hAnsi="Times New Roman" w:cs="Times New Roman"/>
        </w:rPr>
        <w:t>İş sağlığı ve güvenliği standartlarının yükseltilmesi</w:t>
      </w:r>
    </w:p>
    <w:p w14:paraId="563FDE77" w14:textId="77777777" w:rsidR="004143B0" w:rsidRPr="00DB454A" w:rsidRDefault="004143B0" w:rsidP="00DB454A">
      <w:pPr>
        <w:numPr>
          <w:ilvl w:val="0"/>
          <w:numId w:val="15"/>
        </w:numPr>
        <w:spacing w:after="0" w:line="240" w:lineRule="auto"/>
        <w:ind w:firstLine="709"/>
        <w:jc w:val="both"/>
        <w:rPr>
          <w:rFonts w:ascii="Times New Roman" w:hAnsi="Times New Roman" w:cs="Times New Roman"/>
        </w:rPr>
      </w:pPr>
      <w:r w:rsidRPr="00DB454A">
        <w:rPr>
          <w:rFonts w:ascii="Times New Roman" w:hAnsi="Times New Roman" w:cs="Times New Roman"/>
        </w:rPr>
        <w:t>Adil ücret politikalarının oluşturulması</w:t>
      </w:r>
    </w:p>
    <w:p w14:paraId="6B466A0C" w14:textId="77777777" w:rsidR="004143B0" w:rsidRPr="00DB454A" w:rsidRDefault="004143B0" w:rsidP="00DB454A">
      <w:pPr>
        <w:numPr>
          <w:ilvl w:val="0"/>
          <w:numId w:val="15"/>
        </w:numPr>
        <w:spacing w:after="0" w:line="240" w:lineRule="auto"/>
        <w:ind w:firstLine="709"/>
        <w:jc w:val="both"/>
        <w:rPr>
          <w:rFonts w:ascii="Times New Roman" w:hAnsi="Times New Roman" w:cs="Times New Roman"/>
        </w:rPr>
      </w:pPr>
      <w:r w:rsidRPr="00DB454A">
        <w:rPr>
          <w:rFonts w:ascii="Times New Roman" w:hAnsi="Times New Roman" w:cs="Times New Roman"/>
        </w:rPr>
        <w:t>Çalışanların karar alma süreçlerine katılımının artırılması</w:t>
      </w:r>
    </w:p>
    <w:p w14:paraId="075F4101"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9.3 Toplumsal Cinsiyet Eşitliği</w:t>
      </w:r>
    </w:p>
    <w:p w14:paraId="6C4D738A"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 toplumsal cinsiyet eşitliğini sağlamak için bir fırsat olarak görülmektedir.</w:t>
      </w:r>
    </w:p>
    <w:p w14:paraId="72566D77"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Women</w:t>
      </w:r>
      <w:proofErr w:type="spellEnd"/>
      <w:r w:rsidRPr="00DB454A">
        <w:rPr>
          <w:rFonts w:ascii="Times New Roman" w:hAnsi="Times New Roman" w:cs="Times New Roman"/>
          <w:b/>
          <w:bCs/>
        </w:rPr>
        <w:t xml:space="preserve"> in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(WICE)</w:t>
      </w:r>
      <w:r w:rsidRPr="00DB454A">
        <w:rPr>
          <w:rFonts w:ascii="Times New Roman" w:hAnsi="Times New Roman" w:cs="Times New Roman"/>
        </w:rPr>
        <w:t xml:space="preserve"> inisiyatifi, döngüsel ekonomide kadınların liderlik rollerini artırmayı ve kadın girişimciliğini teşvik etmeyi amaçlamaktadır.</w:t>
      </w:r>
    </w:p>
    <w:p w14:paraId="78B263A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Stratejiler:</w:t>
      </w:r>
    </w:p>
    <w:p w14:paraId="6EA57CB1" w14:textId="77777777" w:rsidR="004143B0" w:rsidRPr="00DB454A" w:rsidRDefault="004143B0" w:rsidP="00DB454A">
      <w:pPr>
        <w:numPr>
          <w:ilvl w:val="0"/>
          <w:numId w:val="16"/>
        </w:numPr>
        <w:spacing w:after="0" w:line="240" w:lineRule="auto"/>
        <w:ind w:firstLine="709"/>
        <w:jc w:val="both"/>
        <w:rPr>
          <w:rFonts w:ascii="Times New Roman" w:hAnsi="Times New Roman" w:cs="Times New Roman"/>
        </w:rPr>
      </w:pPr>
      <w:r w:rsidRPr="00DB454A">
        <w:rPr>
          <w:rFonts w:ascii="Times New Roman" w:hAnsi="Times New Roman" w:cs="Times New Roman"/>
        </w:rPr>
        <w:t>STEM alanlarında kadın istihdamının artırılması</w:t>
      </w:r>
    </w:p>
    <w:p w14:paraId="5DAD84B7" w14:textId="77777777" w:rsidR="004143B0" w:rsidRPr="00DB454A" w:rsidRDefault="004143B0" w:rsidP="00DB454A">
      <w:pPr>
        <w:numPr>
          <w:ilvl w:val="0"/>
          <w:numId w:val="16"/>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alanında kadın girişimciliğinin desteklenmesi</w:t>
      </w:r>
    </w:p>
    <w:p w14:paraId="64C94867" w14:textId="77777777" w:rsidR="004143B0" w:rsidRPr="00DB454A" w:rsidRDefault="004143B0" w:rsidP="00DB454A">
      <w:pPr>
        <w:numPr>
          <w:ilvl w:val="0"/>
          <w:numId w:val="16"/>
        </w:numPr>
        <w:spacing w:after="0" w:line="240" w:lineRule="auto"/>
        <w:ind w:firstLine="709"/>
        <w:jc w:val="both"/>
        <w:rPr>
          <w:rFonts w:ascii="Times New Roman" w:hAnsi="Times New Roman" w:cs="Times New Roman"/>
        </w:rPr>
      </w:pPr>
      <w:r w:rsidRPr="00DB454A">
        <w:rPr>
          <w:rFonts w:ascii="Times New Roman" w:hAnsi="Times New Roman" w:cs="Times New Roman"/>
        </w:rPr>
        <w:t>Karar alma mekanizmalarında cinsiyet dengesinin sağlanması</w:t>
      </w:r>
    </w:p>
    <w:p w14:paraId="18EB9526"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10. Döngüsel Ekonomide İşgücü Piyasası İçin Geleceğe Yönelik Senaryolar</w:t>
      </w:r>
    </w:p>
    <w:p w14:paraId="20C5A4B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İşgücü piyasasının geleceğini şekillendirecek olası senaryoları anlamak, proaktif politikalar geliştirmek açısından önemlidir.</w:t>
      </w:r>
    </w:p>
    <w:p w14:paraId="594C5552"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10.1 Teknolojik İlerleme Senaryosu</w:t>
      </w:r>
    </w:p>
    <w:p w14:paraId="6072130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Bu senaryoda, yapay </w:t>
      </w:r>
      <w:proofErr w:type="gramStart"/>
      <w:r w:rsidRPr="00DB454A">
        <w:rPr>
          <w:rFonts w:ascii="Times New Roman" w:hAnsi="Times New Roman" w:cs="Times New Roman"/>
        </w:rPr>
        <w:t>zeka</w:t>
      </w:r>
      <w:proofErr w:type="gramEnd"/>
      <w:r w:rsidRPr="00DB454A">
        <w:rPr>
          <w:rFonts w:ascii="Times New Roman" w:hAnsi="Times New Roman" w:cs="Times New Roman"/>
        </w:rPr>
        <w:t>, robotik ve nesnelerin interneti gibi teknolojilerin hızla gelişmesi ve yaygınlaşması öngörülmektedir.</w:t>
      </w:r>
    </w:p>
    <w:p w14:paraId="13504D55"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Potansiyel Etkiler:</w:t>
      </w:r>
    </w:p>
    <w:p w14:paraId="0AB3774B" w14:textId="77777777" w:rsidR="004143B0" w:rsidRPr="00DB454A" w:rsidRDefault="004143B0" w:rsidP="00DB454A">
      <w:pPr>
        <w:numPr>
          <w:ilvl w:val="0"/>
          <w:numId w:val="17"/>
        </w:numPr>
        <w:spacing w:after="0" w:line="240" w:lineRule="auto"/>
        <w:ind w:firstLine="709"/>
        <w:jc w:val="both"/>
        <w:rPr>
          <w:rFonts w:ascii="Times New Roman" w:hAnsi="Times New Roman" w:cs="Times New Roman"/>
        </w:rPr>
      </w:pPr>
      <w:r w:rsidRPr="00DB454A">
        <w:rPr>
          <w:rFonts w:ascii="Times New Roman" w:hAnsi="Times New Roman" w:cs="Times New Roman"/>
        </w:rPr>
        <w:t>Rutin işlerin otomasyonu ve bazı mesleklerin ortadan kalkması</w:t>
      </w:r>
    </w:p>
    <w:p w14:paraId="21F441AE" w14:textId="77777777" w:rsidR="004143B0" w:rsidRPr="00DB454A" w:rsidRDefault="004143B0" w:rsidP="00DB454A">
      <w:pPr>
        <w:numPr>
          <w:ilvl w:val="0"/>
          <w:numId w:val="17"/>
        </w:numPr>
        <w:spacing w:after="0" w:line="240" w:lineRule="auto"/>
        <w:ind w:firstLine="709"/>
        <w:jc w:val="both"/>
        <w:rPr>
          <w:rFonts w:ascii="Times New Roman" w:hAnsi="Times New Roman" w:cs="Times New Roman"/>
        </w:rPr>
      </w:pPr>
      <w:r w:rsidRPr="00DB454A">
        <w:rPr>
          <w:rFonts w:ascii="Times New Roman" w:hAnsi="Times New Roman" w:cs="Times New Roman"/>
        </w:rPr>
        <w:t>Yüksek vasıflı teknik uzmanlara olan talebin artması</w:t>
      </w:r>
    </w:p>
    <w:p w14:paraId="328863FD" w14:textId="77777777" w:rsidR="004143B0" w:rsidRPr="00DB454A" w:rsidRDefault="004143B0" w:rsidP="00DB454A">
      <w:pPr>
        <w:numPr>
          <w:ilvl w:val="0"/>
          <w:numId w:val="17"/>
        </w:numPr>
        <w:spacing w:after="0" w:line="240" w:lineRule="auto"/>
        <w:ind w:firstLine="709"/>
        <w:jc w:val="both"/>
        <w:rPr>
          <w:rFonts w:ascii="Times New Roman" w:hAnsi="Times New Roman" w:cs="Times New Roman"/>
        </w:rPr>
      </w:pPr>
      <w:r w:rsidRPr="00DB454A">
        <w:rPr>
          <w:rFonts w:ascii="Times New Roman" w:hAnsi="Times New Roman" w:cs="Times New Roman"/>
        </w:rPr>
        <w:t>Veri analizi ve yazılım geliştirme gibi alanlarda yeni iş fırsatlarının ortaya çıkması</w:t>
      </w:r>
    </w:p>
    <w:p w14:paraId="3570A818"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10.2 Yerel Üretim ve Tüketim Senaryosu</w:t>
      </w:r>
    </w:p>
    <w:p w14:paraId="3DED69A0"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Bu senaryo, küresel tedarik zincirlerinden yerel ve bölgesel üretime geçişi öngörmektedir.</w:t>
      </w:r>
    </w:p>
    <w:p w14:paraId="57F9EED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Potansiyel Etkiler:</w:t>
      </w:r>
    </w:p>
    <w:p w14:paraId="2A4CDEDD" w14:textId="77777777" w:rsidR="004143B0" w:rsidRPr="00DB454A" w:rsidRDefault="004143B0" w:rsidP="00DB454A">
      <w:pPr>
        <w:numPr>
          <w:ilvl w:val="0"/>
          <w:numId w:val="18"/>
        </w:numPr>
        <w:spacing w:after="0" w:line="240" w:lineRule="auto"/>
        <w:ind w:firstLine="709"/>
        <w:jc w:val="both"/>
        <w:rPr>
          <w:rFonts w:ascii="Times New Roman" w:hAnsi="Times New Roman" w:cs="Times New Roman"/>
        </w:rPr>
      </w:pPr>
      <w:r w:rsidRPr="00DB454A">
        <w:rPr>
          <w:rFonts w:ascii="Times New Roman" w:hAnsi="Times New Roman" w:cs="Times New Roman"/>
        </w:rPr>
        <w:t>Yerel üretim ve tamir merkezlerinde istihdam artışı</w:t>
      </w:r>
    </w:p>
    <w:p w14:paraId="620E8A91" w14:textId="77777777" w:rsidR="004143B0" w:rsidRPr="00DB454A" w:rsidRDefault="004143B0" w:rsidP="00DB454A">
      <w:pPr>
        <w:numPr>
          <w:ilvl w:val="0"/>
          <w:numId w:val="18"/>
        </w:numPr>
        <w:spacing w:after="0" w:line="240" w:lineRule="auto"/>
        <w:ind w:firstLine="709"/>
        <w:jc w:val="both"/>
        <w:rPr>
          <w:rFonts w:ascii="Times New Roman" w:hAnsi="Times New Roman" w:cs="Times New Roman"/>
        </w:rPr>
      </w:pPr>
      <w:r w:rsidRPr="00DB454A">
        <w:rPr>
          <w:rFonts w:ascii="Times New Roman" w:hAnsi="Times New Roman" w:cs="Times New Roman"/>
        </w:rPr>
        <w:t>Lojistik sektöründe istihdam yapısının değişmesi</w:t>
      </w:r>
    </w:p>
    <w:p w14:paraId="62E6C50D" w14:textId="77777777" w:rsidR="004143B0" w:rsidRPr="00DB454A" w:rsidRDefault="004143B0" w:rsidP="00DB454A">
      <w:pPr>
        <w:numPr>
          <w:ilvl w:val="0"/>
          <w:numId w:val="18"/>
        </w:numPr>
        <w:spacing w:after="0" w:line="240" w:lineRule="auto"/>
        <w:ind w:firstLine="709"/>
        <w:jc w:val="both"/>
        <w:rPr>
          <w:rFonts w:ascii="Times New Roman" w:hAnsi="Times New Roman" w:cs="Times New Roman"/>
        </w:rPr>
      </w:pPr>
      <w:r w:rsidRPr="00DB454A">
        <w:rPr>
          <w:rFonts w:ascii="Times New Roman" w:hAnsi="Times New Roman" w:cs="Times New Roman"/>
        </w:rPr>
        <w:t>Topluluk temelli paylaşım ekonomisi modellerinin yaygınlaşması</w:t>
      </w:r>
    </w:p>
    <w:p w14:paraId="4A225E89"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10.3 Radikal Dönüşüm Senaryosu</w:t>
      </w:r>
    </w:p>
    <w:p w14:paraId="23918D4E"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Bu senaryo, döngüsel ekonomi ilkelerinin tüm ekonomik faaliyetlere tamamen entegre olduğu bir geleceği öngörmektedir.</w:t>
      </w:r>
    </w:p>
    <w:p w14:paraId="21E6B38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lastRenderedPageBreak/>
        <w:t>Potansiyel Etkiler:</w:t>
      </w:r>
    </w:p>
    <w:p w14:paraId="2A81A20D" w14:textId="77777777" w:rsidR="004143B0" w:rsidRPr="00DB454A" w:rsidRDefault="004143B0" w:rsidP="00DB454A">
      <w:pPr>
        <w:numPr>
          <w:ilvl w:val="0"/>
          <w:numId w:val="19"/>
        </w:numPr>
        <w:spacing w:after="0" w:line="240" w:lineRule="auto"/>
        <w:ind w:firstLine="709"/>
        <w:jc w:val="both"/>
        <w:rPr>
          <w:rFonts w:ascii="Times New Roman" w:hAnsi="Times New Roman" w:cs="Times New Roman"/>
        </w:rPr>
      </w:pPr>
      <w:r w:rsidRPr="00DB454A">
        <w:rPr>
          <w:rFonts w:ascii="Times New Roman" w:hAnsi="Times New Roman" w:cs="Times New Roman"/>
        </w:rPr>
        <w:t>Geleneksel sektörlerde büyük ölçekli istihdam kayıpları</w:t>
      </w:r>
    </w:p>
    <w:p w14:paraId="4A32910F" w14:textId="77777777" w:rsidR="004143B0" w:rsidRPr="00DB454A" w:rsidRDefault="004143B0" w:rsidP="00DB454A">
      <w:pPr>
        <w:numPr>
          <w:ilvl w:val="0"/>
          <w:numId w:val="19"/>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tasarım, onarım ve yeniden üretim alanlarında yeni mesleklerin ortaya çıkması</w:t>
      </w:r>
    </w:p>
    <w:p w14:paraId="10F3B91B" w14:textId="77777777" w:rsidR="004143B0" w:rsidRPr="00DB454A" w:rsidRDefault="004143B0" w:rsidP="00DB454A">
      <w:pPr>
        <w:numPr>
          <w:ilvl w:val="0"/>
          <w:numId w:val="19"/>
        </w:numPr>
        <w:spacing w:after="0" w:line="240" w:lineRule="auto"/>
        <w:ind w:firstLine="709"/>
        <w:jc w:val="both"/>
        <w:rPr>
          <w:rFonts w:ascii="Times New Roman" w:hAnsi="Times New Roman" w:cs="Times New Roman"/>
        </w:rPr>
      </w:pPr>
      <w:r w:rsidRPr="00DB454A">
        <w:rPr>
          <w:rFonts w:ascii="Times New Roman" w:hAnsi="Times New Roman" w:cs="Times New Roman"/>
        </w:rPr>
        <w:t>İş tanımlarının ve çalışma şekillerinin köklü bir şekilde değişmesi</w:t>
      </w:r>
    </w:p>
    <w:p w14:paraId="7110ED50"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11. Sonuç ve Öneriler</w:t>
      </w:r>
    </w:p>
    <w:p w14:paraId="316D1238"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işgücü piyasasını derinden etkileme potansiyeline sahiptir. Bu dönüşümün başarılı bir şekilde yönetilmesi için şu öneriler sunulabilir:</w:t>
      </w:r>
    </w:p>
    <w:p w14:paraId="4060C76F" w14:textId="77777777" w:rsidR="004143B0" w:rsidRPr="00DB454A" w:rsidRDefault="004143B0" w:rsidP="00DB454A">
      <w:pPr>
        <w:numPr>
          <w:ilvl w:val="0"/>
          <w:numId w:val="20"/>
        </w:numPr>
        <w:spacing w:after="0" w:line="240" w:lineRule="auto"/>
        <w:ind w:firstLine="709"/>
        <w:jc w:val="both"/>
        <w:rPr>
          <w:rFonts w:ascii="Times New Roman" w:hAnsi="Times New Roman" w:cs="Times New Roman"/>
        </w:rPr>
      </w:pPr>
      <w:r w:rsidRPr="00DB454A">
        <w:rPr>
          <w:rFonts w:ascii="Times New Roman" w:hAnsi="Times New Roman" w:cs="Times New Roman"/>
          <w:b/>
          <w:bCs/>
        </w:rPr>
        <w:t>Proaktif Politika Geliştirme</w:t>
      </w:r>
      <w:r w:rsidRPr="00DB454A">
        <w:rPr>
          <w:rFonts w:ascii="Times New Roman" w:hAnsi="Times New Roman" w:cs="Times New Roman"/>
        </w:rPr>
        <w:t>: Hükümetler, işgücü piyasasındaki değişimleri öngörerek, uygun eğitim ve istihdam politikaları geliştirmelidir.</w:t>
      </w:r>
    </w:p>
    <w:p w14:paraId="5BCFC60A" w14:textId="76AC3824" w:rsidR="004143B0" w:rsidRPr="00DB454A" w:rsidRDefault="004143B0" w:rsidP="00DB454A">
      <w:pPr>
        <w:numPr>
          <w:ilvl w:val="0"/>
          <w:numId w:val="20"/>
        </w:numPr>
        <w:spacing w:after="0" w:line="240" w:lineRule="auto"/>
        <w:ind w:firstLine="709"/>
        <w:jc w:val="both"/>
        <w:rPr>
          <w:rFonts w:ascii="Times New Roman" w:hAnsi="Times New Roman" w:cs="Times New Roman"/>
        </w:rPr>
      </w:pPr>
      <w:r w:rsidRPr="00DB454A">
        <w:rPr>
          <w:rFonts w:ascii="Times New Roman" w:hAnsi="Times New Roman" w:cs="Times New Roman"/>
          <w:b/>
          <w:bCs/>
        </w:rPr>
        <w:t>Eğitim Sisteminin Adaptasyonu</w:t>
      </w:r>
      <w:r w:rsidRPr="00DB454A">
        <w:rPr>
          <w:rFonts w:ascii="Times New Roman" w:hAnsi="Times New Roman" w:cs="Times New Roman"/>
        </w:rPr>
        <w:t>: Eğitim kurumları, müfredatlarını döngüsel ekonominin gerektirdiği becerileri kazandıracak şekilde güncellemelidir</w:t>
      </w:r>
    </w:p>
    <w:p w14:paraId="0D3CE5C4" w14:textId="77777777" w:rsidR="004143B0" w:rsidRPr="00DB454A" w:rsidRDefault="004143B0" w:rsidP="00DB454A">
      <w:pPr>
        <w:numPr>
          <w:ilvl w:val="0"/>
          <w:numId w:val="21"/>
        </w:numPr>
        <w:spacing w:after="0" w:line="240" w:lineRule="auto"/>
        <w:ind w:firstLine="709"/>
        <w:jc w:val="both"/>
        <w:rPr>
          <w:rFonts w:ascii="Times New Roman" w:hAnsi="Times New Roman" w:cs="Times New Roman"/>
        </w:rPr>
      </w:pPr>
      <w:r w:rsidRPr="00DB454A">
        <w:rPr>
          <w:rFonts w:ascii="Times New Roman" w:hAnsi="Times New Roman" w:cs="Times New Roman"/>
          <w:b/>
          <w:bCs/>
        </w:rPr>
        <w:t>Yaşam Boyu Öğrenme</w:t>
      </w:r>
      <w:r w:rsidRPr="00DB454A">
        <w:rPr>
          <w:rFonts w:ascii="Times New Roman" w:hAnsi="Times New Roman" w:cs="Times New Roman"/>
        </w:rPr>
        <w:t>: İşletmeler ve kamu kurumları, çalışanlarına sürekli eğitim ve beceri geliştirme fırsatları sunmalıdır.</w:t>
      </w:r>
    </w:p>
    <w:p w14:paraId="74475882"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Danone</w:t>
      </w:r>
      <w:r w:rsidRPr="00DB454A">
        <w:rPr>
          <w:rFonts w:ascii="Times New Roman" w:hAnsi="Times New Roman" w:cs="Times New Roman"/>
        </w:rPr>
        <w:t>'nin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One</w:t>
      </w:r>
      <w:proofErr w:type="spellEnd"/>
      <w:r w:rsidRPr="00DB454A">
        <w:rPr>
          <w:rFonts w:ascii="Times New Roman" w:hAnsi="Times New Roman" w:cs="Times New Roman"/>
        </w:rPr>
        <w:t xml:space="preserve"> Planet. </w:t>
      </w:r>
      <w:proofErr w:type="spellStart"/>
      <w:r w:rsidRPr="00DB454A">
        <w:rPr>
          <w:rFonts w:ascii="Times New Roman" w:hAnsi="Times New Roman" w:cs="Times New Roman"/>
        </w:rPr>
        <w:t>One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Health</w:t>
      </w:r>
      <w:proofErr w:type="spellEnd"/>
      <w:r w:rsidRPr="00DB454A">
        <w:rPr>
          <w:rFonts w:ascii="Times New Roman" w:hAnsi="Times New Roman" w:cs="Times New Roman"/>
        </w:rPr>
        <w:t>" stratejisi kapsamında, çalışanlarına sürdürülebilirlik ve döngüsel ekonomi konularında düzenli eğitimler verilmektedir.</w:t>
      </w:r>
    </w:p>
    <w:p w14:paraId="701B57ED" w14:textId="77777777" w:rsidR="004143B0" w:rsidRPr="00DB454A" w:rsidRDefault="004143B0" w:rsidP="00DB454A">
      <w:pPr>
        <w:numPr>
          <w:ilvl w:val="0"/>
          <w:numId w:val="22"/>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Sektörler Arası </w:t>
      </w:r>
      <w:proofErr w:type="gramStart"/>
      <w:r w:rsidRPr="00DB454A">
        <w:rPr>
          <w:rFonts w:ascii="Times New Roman" w:hAnsi="Times New Roman" w:cs="Times New Roman"/>
          <w:b/>
          <w:bCs/>
        </w:rPr>
        <w:t>İşbirliği</w:t>
      </w:r>
      <w:proofErr w:type="gramEnd"/>
      <w:r w:rsidRPr="00DB454A">
        <w:rPr>
          <w:rFonts w:ascii="Times New Roman" w:hAnsi="Times New Roman" w:cs="Times New Roman"/>
        </w:rPr>
        <w:t xml:space="preserve">: Döngüsel ekonomi, farklı sektörler arasında işbirliğini gerektirmektedir. Bu </w:t>
      </w:r>
      <w:proofErr w:type="gramStart"/>
      <w:r w:rsidRPr="00DB454A">
        <w:rPr>
          <w:rFonts w:ascii="Times New Roman" w:hAnsi="Times New Roman" w:cs="Times New Roman"/>
        </w:rPr>
        <w:t>işbirlikleri</w:t>
      </w:r>
      <w:proofErr w:type="gramEnd"/>
      <w:r w:rsidRPr="00DB454A">
        <w:rPr>
          <w:rFonts w:ascii="Times New Roman" w:hAnsi="Times New Roman" w:cs="Times New Roman"/>
        </w:rPr>
        <w:t>, yeni iş fırsatları yaratabilir.</w:t>
      </w:r>
    </w:p>
    <w:p w14:paraId="64092418"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Kalundborg</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Simbiyozu</w:t>
      </w:r>
      <w:proofErr w:type="spellEnd"/>
      <w:r w:rsidRPr="00DB454A">
        <w:rPr>
          <w:rFonts w:ascii="Times New Roman" w:hAnsi="Times New Roman" w:cs="Times New Roman"/>
        </w:rPr>
        <w:t xml:space="preserve"> (Danimarka), farklı endüstriyel tesislerin atıklarını birbirlerinin hammaddesi olarak kullandığı bir endüstriyel </w:t>
      </w:r>
      <w:proofErr w:type="spellStart"/>
      <w:r w:rsidRPr="00DB454A">
        <w:rPr>
          <w:rFonts w:ascii="Times New Roman" w:hAnsi="Times New Roman" w:cs="Times New Roman"/>
        </w:rPr>
        <w:t>simbiyoz</w:t>
      </w:r>
      <w:proofErr w:type="spellEnd"/>
      <w:r w:rsidRPr="00DB454A">
        <w:rPr>
          <w:rFonts w:ascii="Times New Roman" w:hAnsi="Times New Roman" w:cs="Times New Roman"/>
        </w:rPr>
        <w:t xml:space="preserve"> örneğidir. Bu model, yeni iş rolleri ve uzmanlık alanları yaratmıştır.</w:t>
      </w:r>
    </w:p>
    <w:p w14:paraId="4DBA9671" w14:textId="77777777" w:rsidR="004143B0" w:rsidRPr="00DB454A" w:rsidRDefault="004143B0" w:rsidP="00DB454A">
      <w:pPr>
        <w:numPr>
          <w:ilvl w:val="0"/>
          <w:numId w:val="23"/>
        </w:numPr>
        <w:spacing w:after="0" w:line="240" w:lineRule="auto"/>
        <w:ind w:firstLine="709"/>
        <w:jc w:val="both"/>
        <w:rPr>
          <w:rFonts w:ascii="Times New Roman" w:hAnsi="Times New Roman" w:cs="Times New Roman"/>
        </w:rPr>
      </w:pPr>
      <w:r w:rsidRPr="00DB454A">
        <w:rPr>
          <w:rFonts w:ascii="Times New Roman" w:hAnsi="Times New Roman" w:cs="Times New Roman"/>
          <w:b/>
          <w:bCs/>
        </w:rPr>
        <w:t>Sosyal Diyalog</w:t>
      </w:r>
      <w:r w:rsidRPr="00DB454A">
        <w:rPr>
          <w:rFonts w:ascii="Times New Roman" w:hAnsi="Times New Roman" w:cs="Times New Roman"/>
        </w:rPr>
        <w:t>: İşçi sendikaları, işveren örgütleri ve hükümetler arasında güçlü bir diyalog, adil bir geçişi sağlamak için kritiktir.</w:t>
      </w:r>
    </w:p>
    <w:p w14:paraId="0A2A5235"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r w:rsidRPr="00DB454A">
        <w:rPr>
          <w:rFonts w:ascii="Times New Roman" w:hAnsi="Times New Roman" w:cs="Times New Roman"/>
          <w:b/>
          <w:bCs/>
        </w:rPr>
        <w:t>İsveç'in Döngüsel Ekonomi Stratejisi</w:t>
      </w:r>
      <w:r w:rsidRPr="00DB454A">
        <w:rPr>
          <w:rFonts w:ascii="Times New Roman" w:hAnsi="Times New Roman" w:cs="Times New Roman"/>
        </w:rPr>
        <w:t>, tüm paydaşların katılımıyla hazırlanmış ve uygulanmaktadır.</w:t>
      </w:r>
    </w:p>
    <w:p w14:paraId="14A076FA" w14:textId="77777777" w:rsidR="004143B0" w:rsidRPr="00DB454A" w:rsidRDefault="004143B0" w:rsidP="00DB454A">
      <w:pPr>
        <w:numPr>
          <w:ilvl w:val="0"/>
          <w:numId w:val="24"/>
        </w:numPr>
        <w:spacing w:after="0" w:line="240" w:lineRule="auto"/>
        <w:ind w:firstLine="709"/>
        <w:jc w:val="both"/>
        <w:rPr>
          <w:rFonts w:ascii="Times New Roman" w:hAnsi="Times New Roman" w:cs="Times New Roman"/>
        </w:rPr>
      </w:pPr>
      <w:r w:rsidRPr="00DB454A">
        <w:rPr>
          <w:rFonts w:ascii="Times New Roman" w:hAnsi="Times New Roman" w:cs="Times New Roman"/>
          <w:b/>
          <w:bCs/>
        </w:rPr>
        <w:t>İnovasyon ve Girişimciliğin Teşviki</w:t>
      </w:r>
      <w:r w:rsidRPr="00DB454A">
        <w:rPr>
          <w:rFonts w:ascii="Times New Roman" w:hAnsi="Times New Roman" w:cs="Times New Roman"/>
        </w:rPr>
        <w:t>: Döngüsel ekonomi alanında yenilikçi fikirlerin ve start-</w:t>
      </w:r>
      <w:proofErr w:type="spellStart"/>
      <w:r w:rsidRPr="00DB454A">
        <w:rPr>
          <w:rFonts w:ascii="Times New Roman" w:hAnsi="Times New Roman" w:cs="Times New Roman"/>
        </w:rPr>
        <w:t>up'ların</w:t>
      </w:r>
      <w:proofErr w:type="spellEnd"/>
      <w:r w:rsidRPr="00DB454A">
        <w:rPr>
          <w:rFonts w:ascii="Times New Roman" w:hAnsi="Times New Roman" w:cs="Times New Roman"/>
        </w:rPr>
        <w:t xml:space="preserve"> desteklenmesi, yeni iş alanları yaratabilir.</w:t>
      </w:r>
    </w:p>
    <w:p w14:paraId="6B00FF61"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Circular</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Economy</w:t>
      </w:r>
      <w:proofErr w:type="spellEnd"/>
      <w:r w:rsidRPr="00DB454A">
        <w:rPr>
          <w:rFonts w:ascii="Times New Roman" w:hAnsi="Times New Roman" w:cs="Times New Roman"/>
          <w:b/>
          <w:bCs/>
        </w:rPr>
        <w:t xml:space="preserve"> </w:t>
      </w:r>
      <w:proofErr w:type="spellStart"/>
      <w:r w:rsidRPr="00DB454A">
        <w:rPr>
          <w:rFonts w:ascii="Times New Roman" w:hAnsi="Times New Roman" w:cs="Times New Roman"/>
          <w:b/>
          <w:bCs/>
        </w:rPr>
        <w:t>Hotspot</w:t>
      </w:r>
      <w:proofErr w:type="spellEnd"/>
      <w:r w:rsidRPr="00DB454A">
        <w:rPr>
          <w:rFonts w:ascii="Times New Roman" w:hAnsi="Times New Roman" w:cs="Times New Roman"/>
        </w:rPr>
        <w:t xml:space="preserve"> etkinlikleri, döngüsel ekonomi alanında inovatif fikirlerin paylaşılmasını ve yeni </w:t>
      </w:r>
      <w:proofErr w:type="gramStart"/>
      <w:r w:rsidRPr="00DB454A">
        <w:rPr>
          <w:rFonts w:ascii="Times New Roman" w:hAnsi="Times New Roman" w:cs="Times New Roman"/>
        </w:rPr>
        <w:t>işbirlikleri</w:t>
      </w:r>
      <w:proofErr w:type="gramEnd"/>
      <w:r w:rsidRPr="00DB454A">
        <w:rPr>
          <w:rFonts w:ascii="Times New Roman" w:hAnsi="Times New Roman" w:cs="Times New Roman"/>
        </w:rPr>
        <w:t xml:space="preserve"> kurulmasını sağlamaktadır.</w:t>
      </w:r>
    </w:p>
    <w:p w14:paraId="20520CAC" w14:textId="77777777" w:rsidR="004143B0" w:rsidRPr="00DB454A" w:rsidRDefault="004143B0" w:rsidP="00DB454A">
      <w:pPr>
        <w:numPr>
          <w:ilvl w:val="0"/>
          <w:numId w:val="25"/>
        </w:numPr>
        <w:spacing w:after="0" w:line="240" w:lineRule="auto"/>
        <w:ind w:firstLine="709"/>
        <w:jc w:val="both"/>
        <w:rPr>
          <w:rFonts w:ascii="Times New Roman" w:hAnsi="Times New Roman" w:cs="Times New Roman"/>
        </w:rPr>
      </w:pPr>
      <w:r w:rsidRPr="00DB454A">
        <w:rPr>
          <w:rFonts w:ascii="Times New Roman" w:hAnsi="Times New Roman" w:cs="Times New Roman"/>
          <w:b/>
          <w:bCs/>
        </w:rPr>
        <w:t>Veri Odaklı Karar Alma</w:t>
      </w:r>
      <w:r w:rsidRPr="00DB454A">
        <w:rPr>
          <w:rFonts w:ascii="Times New Roman" w:hAnsi="Times New Roman" w:cs="Times New Roman"/>
        </w:rPr>
        <w:t>: İşgücü piyasasındaki değişimleri izlemek ve analiz etmek için güvenilir veri kaynaklarının oluşturulması gerekmektedir.</w:t>
      </w:r>
    </w:p>
    <w:p w14:paraId="06BCF3A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Örnek:</w:t>
      </w:r>
      <w:r w:rsidRPr="00DB454A">
        <w:rPr>
          <w:rFonts w:ascii="Times New Roman" w:hAnsi="Times New Roman" w:cs="Times New Roman"/>
        </w:rPr>
        <w:t xml:space="preserve"> </w:t>
      </w:r>
      <w:proofErr w:type="spellStart"/>
      <w:r w:rsidRPr="00DB454A">
        <w:rPr>
          <w:rFonts w:ascii="Times New Roman" w:hAnsi="Times New Roman" w:cs="Times New Roman"/>
          <w:b/>
          <w:bCs/>
        </w:rPr>
        <w:t>Eurostat'ın</w:t>
      </w:r>
      <w:proofErr w:type="spellEnd"/>
      <w:r w:rsidRPr="00DB454A">
        <w:rPr>
          <w:rFonts w:ascii="Times New Roman" w:hAnsi="Times New Roman" w:cs="Times New Roman"/>
          <w:b/>
          <w:bCs/>
        </w:rPr>
        <w:t xml:space="preserve"> Döngüsel Ekonomi İzleme Çerçevesi</w:t>
      </w:r>
      <w:r w:rsidRPr="00DB454A">
        <w:rPr>
          <w:rFonts w:ascii="Times New Roman" w:hAnsi="Times New Roman" w:cs="Times New Roman"/>
        </w:rPr>
        <w:t>, AB ülkelerinde döngüsel ekonomiye geçişin ilerlemesini ölçmek için çeşitli göstergeler kullanmaktadır.</w:t>
      </w:r>
    </w:p>
    <w:p w14:paraId="19DB5CD4"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12. Vaka Çalışmaları</w:t>
      </w:r>
    </w:p>
    <w:p w14:paraId="0F84F5BA"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işgücü piyasası üzerindeki etkilerini daha iyi anlamak için bazı örnek vaka çalışmalarını inceleyelim:</w:t>
      </w:r>
    </w:p>
    <w:p w14:paraId="7AD3A9B2"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12.1 Vaka Çalışması 1: Hollanda'nın Tekstil Geri Dönüşüm Sektörü</w:t>
      </w:r>
    </w:p>
    <w:p w14:paraId="25221CA8"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Hollanda, tekstil atıklarının geri dönüşümü konusunda öncü ülkelerden biridir. </w:t>
      </w:r>
      <w:proofErr w:type="spellStart"/>
      <w:r w:rsidRPr="00DB454A">
        <w:rPr>
          <w:rFonts w:ascii="Times New Roman" w:hAnsi="Times New Roman" w:cs="Times New Roman"/>
          <w:b/>
          <w:bCs/>
        </w:rPr>
        <w:t>Fibersort</w:t>
      </w:r>
      <w:proofErr w:type="spellEnd"/>
      <w:r w:rsidRPr="00DB454A">
        <w:rPr>
          <w:rFonts w:ascii="Times New Roman" w:hAnsi="Times New Roman" w:cs="Times New Roman"/>
        </w:rPr>
        <w:t xml:space="preserve"> teknolojisi, kullanılmış tekstil ürünlerini otomatik olarak ayırarak geri dönüşüm sürecini hızlandırmaktadır.</w:t>
      </w:r>
    </w:p>
    <w:p w14:paraId="28B230C6"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İşgücü Piyasası Etkileri:</w:t>
      </w:r>
    </w:p>
    <w:p w14:paraId="5705EA4E" w14:textId="77777777" w:rsidR="004143B0" w:rsidRPr="00DB454A" w:rsidRDefault="004143B0" w:rsidP="00DB454A">
      <w:pPr>
        <w:numPr>
          <w:ilvl w:val="0"/>
          <w:numId w:val="26"/>
        </w:numPr>
        <w:spacing w:after="0" w:line="240" w:lineRule="auto"/>
        <w:ind w:firstLine="709"/>
        <w:jc w:val="both"/>
        <w:rPr>
          <w:rFonts w:ascii="Times New Roman" w:hAnsi="Times New Roman" w:cs="Times New Roman"/>
        </w:rPr>
      </w:pPr>
      <w:r w:rsidRPr="00DB454A">
        <w:rPr>
          <w:rFonts w:ascii="Times New Roman" w:hAnsi="Times New Roman" w:cs="Times New Roman"/>
        </w:rPr>
        <w:t>Geleneksel tekstil işçiliğinden, ileri teknoloji kullanan geri dönüşüm tesislerinde çalışmaya geçiş</w:t>
      </w:r>
    </w:p>
    <w:p w14:paraId="18FA8C07" w14:textId="77777777" w:rsidR="004143B0" w:rsidRPr="00DB454A" w:rsidRDefault="004143B0" w:rsidP="00DB454A">
      <w:pPr>
        <w:numPr>
          <w:ilvl w:val="0"/>
          <w:numId w:val="26"/>
        </w:numPr>
        <w:spacing w:after="0" w:line="240" w:lineRule="auto"/>
        <w:ind w:firstLine="709"/>
        <w:jc w:val="both"/>
        <w:rPr>
          <w:rFonts w:ascii="Times New Roman" w:hAnsi="Times New Roman" w:cs="Times New Roman"/>
        </w:rPr>
      </w:pPr>
      <w:r w:rsidRPr="00DB454A">
        <w:rPr>
          <w:rFonts w:ascii="Times New Roman" w:hAnsi="Times New Roman" w:cs="Times New Roman"/>
        </w:rPr>
        <w:t>Tekstil kimyası ve malzeme bilimi alanlarında uzmanlaşmış personele artan talep</w:t>
      </w:r>
    </w:p>
    <w:p w14:paraId="5EDAAC47" w14:textId="77777777" w:rsidR="004143B0" w:rsidRPr="00DB454A" w:rsidRDefault="004143B0" w:rsidP="00DB454A">
      <w:pPr>
        <w:numPr>
          <w:ilvl w:val="0"/>
          <w:numId w:val="26"/>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tekstil tasarımı konusunda yeni iş rolleri</w:t>
      </w:r>
    </w:p>
    <w:p w14:paraId="0610016E"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Politika Örneği:</w:t>
      </w:r>
      <w:r w:rsidRPr="00DB454A">
        <w:rPr>
          <w:rFonts w:ascii="Times New Roman" w:hAnsi="Times New Roman" w:cs="Times New Roman"/>
        </w:rPr>
        <w:t xml:space="preserve"> Hollanda hükümeti, tekstil sektöründe döngüsel ekonomiye geçişi desteklemek için "</w:t>
      </w:r>
      <w:proofErr w:type="spellStart"/>
      <w:r w:rsidRPr="00DB454A">
        <w:rPr>
          <w:rFonts w:ascii="Times New Roman" w:hAnsi="Times New Roman" w:cs="Times New Roman"/>
        </w:rPr>
        <w:t>Circular</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Textile</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Valley</w:t>
      </w:r>
      <w:proofErr w:type="spellEnd"/>
      <w:r w:rsidRPr="00DB454A">
        <w:rPr>
          <w:rFonts w:ascii="Times New Roman" w:hAnsi="Times New Roman" w:cs="Times New Roman"/>
        </w:rPr>
        <w:t xml:space="preserve">" programını başlatmıştır. Bu program, eğitim </w:t>
      </w:r>
      <w:r w:rsidRPr="00DB454A">
        <w:rPr>
          <w:rFonts w:ascii="Times New Roman" w:hAnsi="Times New Roman" w:cs="Times New Roman"/>
        </w:rPr>
        <w:lastRenderedPageBreak/>
        <w:t xml:space="preserve">kurumları ve işletmeler arasında </w:t>
      </w:r>
      <w:proofErr w:type="gramStart"/>
      <w:r w:rsidRPr="00DB454A">
        <w:rPr>
          <w:rFonts w:ascii="Times New Roman" w:hAnsi="Times New Roman" w:cs="Times New Roman"/>
        </w:rPr>
        <w:t>işbirliğini</w:t>
      </w:r>
      <w:proofErr w:type="gramEnd"/>
      <w:r w:rsidRPr="00DB454A">
        <w:rPr>
          <w:rFonts w:ascii="Times New Roman" w:hAnsi="Times New Roman" w:cs="Times New Roman"/>
        </w:rPr>
        <w:t xml:space="preserve"> teşvik ederek, sektördeki işgücünün dönüşümünü desteklemektedir.</w:t>
      </w:r>
    </w:p>
    <w:p w14:paraId="2F138013"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12.2 Vaka Çalışması 2: İskoçya'nın Yenilenebilir Enerji Sektörü</w:t>
      </w:r>
    </w:p>
    <w:p w14:paraId="1A252BB3"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İskoçya, petrol ve gaz sektöründen yenilenebilir enerji sektörüne geçiş yapan işçiler için kapsamlı bir program uygulamaktadır.</w:t>
      </w:r>
    </w:p>
    <w:p w14:paraId="1F0A40DB"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İşgücü Piyasası Etkileri:</w:t>
      </w:r>
    </w:p>
    <w:p w14:paraId="6766C854" w14:textId="77777777" w:rsidR="004143B0" w:rsidRPr="00DB454A" w:rsidRDefault="004143B0" w:rsidP="00DB454A">
      <w:pPr>
        <w:numPr>
          <w:ilvl w:val="0"/>
          <w:numId w:val="27"/>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Offshore petrol platformlarında çalışan teknisyenlerin, </w:t>
      </w:r>
      <w:proofErr w:type="gramStart"/>
      <w:r w:rsidRPr="00DB454A">
        <w:rPr>
          <w:rFonts w:ascii="Times New Roman" w:hAnsi="Times New Roman" w:cs="Times New Roman"/>
        </w:rPr>
        <w:t>rüzgar</w:t>
      </w:r>
      <w:proofErr w:type="gramEnd"/>
      <w:r w:rsidRPr="00DB454A">
        <w:rPr>
          <w:rFonts w:ascii="Times New Roman" w:hAnsi="Times New Roman" w:cs="Times New Roman"/>
        </w:rPr>
        <w:t xml:space="preserve"> türbini bakım teknisyenlerine dönüşümü</w:t>
      </w:r>
    </w:p>
    <w:p w14:paraId="6D203640" w14:textId="77777777" w:rsidR="004143B0" w:rsidRPr="00DB454A" w:rsidRDefault="004143B0" w:rsidP="00DB454A">
      <w:pPr>
        <w:numPr>
          <w:ilvl w:val="0"/>
          <w:numId w:val="27"/>
        </w:numPr>
        <w:spacing w:after="0" w:line="240" w:lineRule="auto"/>
        <w:ind w:firstLine="709"/>
        <w:jc w:val="both"/>
        <w:rPr>
          <w:rFonts w:ascii="Times New Roman" w:hAnsi="Times New Roman" w:cs="Times New Roman"/>
        </w:rPr>
      </w:pPr>
      <w:r w:rsidRPr="00DB454A">
        <w:rPr>
          <w:rFonts w:ascii="Times New Roman" w:hAnsi="Times New Roman" w:cs="Times New Roman"/>
        </w:rPr>
        <w:t>Enerji depolama ve akıllı şebeke teknolojileri alanında yeni iş fırsatları</w:t>
      </w:r>
    </w:p>
    <w:p w14:paraId="07CE1922" w14:textId="77777777" w:rsidR="004143B0" w:rsidRPr="00DB454A" w:rsidRDefault="004143B0" w:rsidP="00DB454A">
      <w:pPr>
        <w:numPr>
          <w:ilvl w:val="0"/>
          <w:numId w:val="27"/>
        </w:numPr>
        <w:spacing w:after="0" w:line="240" w:lineRule="auto"/>
        <w:ind w:firstLine="709"/>
        <w:jc w:val="both"/>
        <w:rPr>
          <w:rFonts w:ascii="Times New Roman" w:hAnsi="Times New Roman" w:cs="Times New Roman"/>
        </w:rPr>
      </w:pPr>
      <w:r w:rsidRPr="00DB454A">
        <w:rPr>
          <w:rFonts w:ascii="Times New Roman" w:hAnsi="Times New Roman" w:cs="Times New Roman"/>
        </w:rPr>
        <w:t>Yenilenebilir enerji projelerinin yönetimi konusunda uzmanlaşmış personele artan talep</w:t>
      </w:r>
    </w:p>
    <w:p w14:paraId="08A6E5C7"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Politika Örneği:</w:t>
      </w:r>
      <w:r w:rsidRPr="00DB454A">
        <w:rPr>
          <w:rFonts w:ascii="Times New Roman" w:hAnsi="Times New Roman" w:cs="Times New Roman"/>
        </w:rPr>
        <w:t xml:space="preserve"> İskoç hükümeti, "</w:t>
      </w:r>
      <w:proofErr w:type="spellStart"/>
      <w:r w:rsidRPr="00DB454A">
        <w:rPr>
          <w:rFonts w:ascii="Times New Roman" w:hAnsi="Times New Roman" w:cs="Times New Roman"/>
        </w:rPr>
        <w:t>Just</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Transition</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Commission</w:t>
      </w:r>
      <w:proofErr w:type="spellEnd"/>
      <w:r w:rsidRPr="00DB454A">
        <w:rPr>
          <w:rFonts w:ascii="Times New Roman" w:hAnsi="Times New Roman" w:cs="Times New Roman"/>
        </w:rPr>
        <w:t>" adlı bir komisyon kurarak, enerji sektöründeki dönüşümün sosyal ve ekonomik etkilerini yönetmeyi amaçlamaktadır.</w:t>
      </w:r>
    </w:p>
    <w:p w14:paraId="05C9AE28"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12.3 Vaka Çalışması 3: Japonya'nın Elektronik Atık Yönetimi</w:t>
      </w:r>
    </w:p>
    <w:p w14:paraId="252AE41D"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Japonya, elektronik atıkların geri dönüşümü konusunda dünya lideri konumundadır. </w:t>
      </w:r>
      <w:r w:rsidRPr="00DB454A">
        <w:rPr>
          <w:rFonts w:ascii="Times New Roman" w:hAnsi="Times New Roman" w:cs="Times New Roman"/>
          <w:b/>
          <w:bCs/>
        </w:rPr>
        <w:t xml:space="preserve">Urban </w:t>
      </w:r>
      <w:proofErr w:type="spellStart"/>
      <w:r w:rsidRPr="00DB454A">
        <w:rPr>
          <w:rFonts w:ascii="Times New Roman" w:hAnsi="Times New Roman" w:cs="Times New Roman"/>
          <w:b/>
          <w:bCs/>
        </w:rPr>
        <w:t>Mining</w:t>
      </w:r>
      <w:proofErr w:type="spellEnd"/>
      <w:r w:rsidRPr="00DB454A">
        <w:rPr>
          <w:rFonts w:ascii="Times New Roman" w:hAnsi="Times New Roman" w:cs="Times New Roman"/>
        </w:rPr>
        <w:t xml:space="preserve"> kavramı, kullanılmış elektronik cihazlardan değerli metallerin geri kazanılması anlamına gelmektedir.</w:t>
      </w:r>
    </w:p>
    <w:p w14:paraId="797DED1F"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İşgücü Piyasası Etkileri:</w:t>
      </w:r>
    </w:p>
    <w:p w14:paraId="6EFEAE21" w14:textId="77777777" w:rsidR="004143B0" w:rsidRPr="00DB454A" w:rsidRDefault="004143B0" w:rsidP="00DB454A">
      <w:pPr>
        <w:numPr>
          <w:ilvl w:val="0"/>
          <w:numId w:val="28"/>
        </w:numPr>
        <w:spacing w:after="0" w:line="240" w:lineRule="auto"/>
        <w:ind w:firstLine="709"/>
        <w:jc w:val="both"/>
        <w:rPr>
          <w:rFonts w:ascii="Times New Roman" w:hAnsi="Times New Roman" w:cs="Times New Roman"/>
        </w:rPr>
      </w:pPr>
      <w:r w:rsidRPr="00DB454A">
        <w:rPr>
          <w:rFonts w:ascii="Times New Roman" w:hAnsi="Times New Roman" w:cs="Times New Roman"/>
        </w:rPr>
        <w:t>E-atık toplama ve işleme tesislerinde yeni istihdam olanakları</w:t>
      </w:r>
    </w:p>
    <w:p w14:paraId="3B6B092C" w14:textId="77777777" w:rsidR="004143B0" w:rsidRPr="00DB454A" w:rsidRDefault="004143B0" w:rsidP="00DB454A">
      <w:pPr>
        <w:numPr>
          <w:ilvl w:val="0"/>
          <w:numId w:val="28"/>
        </w:numPr>
        <w:spacing w:after="0" w:line="240" w:lineRule="auto"/>
        <w:ind w:firstLine="709"/>
        <w:jc w:val="both"/>
        <w:rPr>
          <w:rFonts w:ascii="Times New Roman" w:hAnsi="Times New Roman" w:cs="Times New Roman"/>
        </w:rPr>
      </w:pPr>
      <w:r w:rsidRPr="00DB454A">
        <w:rPr>
          <w:rFonts w:ascii="Times New Roman" w:hAnsi="Times New Roman" w:cs="Times New Roman"/>
        </w:rPr>
        <w:t>İleri geri dönüşüm teknolojileri konusunda Ar-</w:t>
      </w:r>
      <w:proofErr w:type="spellStart"/>
      <w:r w:rsidRPr="00DB454A">
        <w:rPr>
          <w:rFonts w:ascii="Times New Roman" w:hAnsi="Times New Roman" w:cs="Times New Roman"/>
        </w:rPr>
        <w:t>Ge</w:t>
      </w:r>
      <w:proofErr w:type="spellEnd"/>
      <w:r w:rsidRPr="00DB454A">
        <w:rPr>
          <w:rFonts w:ascii="Times New Roman" w:hAnsi="Times New Roman" w:cs="Times New Roman"/>
        </w:rPr>
        <w:t xml:space="preserve"> personeline artan talep</w:t>
      </w:r>
    </w:p>
    <w:p w14:paraId="144BA717" w14:textId="77777777" w:rsidR="004143B0" w:rsidRPr="00DB454A" w:rsidRDefault="004143B0" w:rsidP="00DB454A">
      <w:pPr>
        <w:numPr>
          <w:ilvl w:val="0"/>
          <w:numId w:val="28"/>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elektronik tasarımı alanında uzmanlaşmış mühendislere ihtiyaç</w:t>
      </w:r>
    </w:p>
    <w:p w14:paraId="3555E97C"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i/>
          <w:iCs/>
        </w:rPr>
        <w:t>Politika Örneği:</w:t>
      </w:r>
      <w:r w:rsidRPr="00DB454A">
        <w:rPr>
          <w:rFonts w:ascii="Times New Roman" w:hAnsi="Times New Roman" w:cs="Times New Roman"/>
        </w:rPr>
        <w:t xml:space="preserve"> Japonya'nın "Small Home Appliance </w:t>
      </w:r>
      <w:proofErr w:type="spellStart"/>
      <w:r w:rsidRPr="00DB454A">
        <w:rPr>
          <w:rFonts w:ascii="Times New Roman" w:hAnsi="Times New Roman" w:cs="Times New Roman"/>
        </w:rPr>
        <w:t>Recycling</w:t>
      </w:r>
      <w:proofErr w:type="spellEnd"/>
      <w:r w:rsidRPr="00DB454A">
        <w:rPr>
          <w:rFonts w:ascii="Times New Roman" w:hAnsi="Times New Roman" w:cs="Times New Roman"/>
        </w:rPr>
        <w:t xml:space="preserve"> </w:t>
      </w:r>
      <w:proofErr w:type="spellStart"/>
      <w:r w:rsidRPr="00DB454A">
        <w:rPr>
          <w:rFonts w:ascii="Times New Roman" w:hAnsi="Times New Roman" w:cs="Times New Roman"/>
        </w:rPr>
        <w:t>Law</w:t>
      </w:r>
      <w:proofErr w:type="spellEnd"/>
      <w:r w:rsidRPr="00DB454A">
        <w:rPr>
          <w:rFonts w:ascii="Times New Roman" w:hAnsi="Times New Roman" w:cs="Times New Roman"/>
        </w:rPr>
        <w:t>", elektronik atıkların toplanması ve geri dönüştürülmesi için ulusal bir sistem oluşturmuştur. Bu yasa, e-atık yönetimi sektöründe yeni iş fırsatları yaratmıştır.</w:t>
      </w:r>
    </w:p>
    <w:p w14:paraId="3BEB0281"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13. Döngüsel Ekonomide İşgücü Piyasası İçin Eylem Planı</w:t>
      </w:r>
    </w:p>
    <w:p w14:paraId="41CBDB24"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İşletmeler, eğitim kurumları ve politika yapıcılar için döngüsel ekonomiye geçişte işgücü piyasasını destekleyecek bir eylem planı şu adımları içerebilir:</w:t>
      </w:r>
    </w:p>
    <w:p w14:paraId="44A2CA78"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Beceri İhtiyaç Analizi</w:t>
      </w:r>
      <w:r w:rsidRPr="00DB454A">
        <w:rPr>
          <w:rFonts w:ascii="Times New Roman" w:hAnsi="Times New Roman" w:cs="Times New Roman"/>
        </w:rPr>
        <w:t>: Döngüsel ekonomi için gerekli becerilerin detaylı bir analizini yapın.</w:t>
      </w:r>
    </w:p>
    <w:p w14:paraId="343E47FE"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Eğitim Programlarının Güncellenmesi</w:t>
      </w:r>
      <w:r w:rsidRPr="00DB454A">
        <w:rPr>
          <w:rFonts w:ascii="Times New Roman" w:hAnsi="Times New Roman" w:cs="Times New Roman"/>
        </w:rPr>
        <w:t>: Mevcut eğitim ve öğretim programlarını döngüsel ekonomi becerilerini içerecek şekilde güncelleyin.</w:t>
      </w:r>
    </w:p>
    <w:p w14:paraId="545CB26A"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Endüstri-Akademi </w:t>
      </w:r>
      <w:proofErr w:type="gramStart"/>
      <w:r w:rsidRPr="00DB454A">
        <w:rPr>
          <w:rFonts w:ascii="Times New Roman" w:hAnsi="Times New Roman" w:cs="Times New Roman"/>
          <w:b/>
          <w:bCs/>
        </w:rPr>
        <w:t>İşbirliği</w:t>
      </w:r>
      <w:proofErr w:type="gramEnd"/>
      <w:r w:rsidRPr="00DB454A">
        <w:rPr>
          <w:rFonts w:ascii="Times New Roman" w:hAnsi="Times New Roman" w:cs="Times New Roman"/>
        </w:rPr>
        <w:t>: Üniversiteler ve işletmeler arasında döngüsel ekonomi odaklı araştırma ve eğitim programları geliştirin.</w:t>
      </w:r>
    </w:p>
    <w:p w14:paraId="03356FDE"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Yeniden Beceri Kazandırma Programları</w:t>
      </w:r>
      <w:r w:rsidRPr="00DB454A">
        <w:rPr>
          <w:rFonts w:ascii="Times New Roman" w:hAnsi="Times New Roman" w:cs="Times New Roman"/>
        </w:rPr>
        <w:t>: Mevcut işgücüne yönelik yeniden beceri kazandırma programları oluşturun.</w:t>
      </w:r>
    </w:p>
    <w:p w14:paraId="34114595"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İnovasyon Merkezleri</w:t>
      </w:r>
      <w:r w:rsidRPr="00DB454A">
        <w:rPr>
          <w:rFonts w:ascii="Times New Roman" w:hAnsi="Times New Roman" w:cs="Times New Roman"/>
        </w:rPr>
        <w:t>: Döngüsel ekonomi inovasyonlarını teşvik edecek merkezler kurun.</w:t>
      </w:r>
    </w:p>
    <w:p w14:paraId="15A725DF"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Finansal Teşvikler</w:t>
      </w:r>
      <w:r w:rsidRPr="00DB454A">
        <w:rPr>
          <w:rFonts w:ascii="Times New Roman" w:hAnsi="Times New Roman" w:cs="Times New Roman"/>
        </w:rPr>
        <w:t>: Döngüsel iş modellerini ve ilgili istihdamı teşvik eden finansal mekanizmalar geliştirin.</w:t>
      </w:r>
    </w:p>
    <w:p w14:paraId="4864A418"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İşgücü Piyasası İzleme Sistemi</w:t>
      </w:r>
      <w:r w:rsidRPr="00DB454A">
        <w:rPr>
          <w:rFonts w:ascii="Times New Roman" w:hAnsi="Times New Roman" w:cs="Times New Roman"/>
        </w:rPr>
        <w:t>: Döngüsel ekonomideki istihdam trendlerini takip edecek bir izleme sistemi oluşturun.</w:t>
      </w:r>
    </w:p>
    <w:p w14:paraId="57F7FC84" w14:textId="77777777" w:rsidR="004143B0" w:rsidRPr="00DB454A" w:rsidRDefault="004143B0" w:rsidP="00DB454A">
      <w:pPr>
        <w:numPr>
          <w:ilvl w:val="0"/>
          <w:numId w:val="29"/>
        </w:numPr>
        <w:spacing w:after="0" w:line="240" w:lineRule="auto"/>
        <w:ind w:firstLine="709"/>
        <w:jc w:val="both"/>
        <w:rPr>
          <w:rFonts w:ascii="Times New Roman" w:hAnsi="Times New Roman" w:cs="Times New Roman"/>
        </w:rPr>
      </w:pPr>
      <w:r w:rsidRPr="00DB454A">
        <w:rPr>
          <w:rFonts w:ascii="Times New Roman" w:hAnsi="Times New Roman" w:cs="Times New Roman"/>
          <w:b/>
          <w:bCs/>
        </w:rPr>
        <w:t xml:space="preserve">Uluslararası </w:t>
      </w:r>
      <w:proofErr w:type="gramStart"/>
      <w:r w:rsidRPr="00DB454A">
        <w:rPr>
          <w:rFonts w:ascii="Times New Roman" w:hAnsi="Times New Roman" w:cs="Times New Roman"/>
          <w:b/>
          <w:bCs/>
        </w:rPr>
        <w:t>İşbirliği</w:t>
      </w:r>
      <w:proofErr w:type="gramEnd"/>
      <w:r w:rsidRPr="00DB454A">
        <w:rPr>
          <w:rFonts w:ascii="Times New Roman" w:hAnsi="Times New Roman" w:cs="Times New Roman"/>
        </w:rPr>
        <w:t>: Diğer ülkelerle bilgi ve deneyim paylaşımı için platformlar oluşturun.</w:t>
      </w:r>
    </w:p>
    <w:p w14:paraId="5F9F3EF3" w14:textId="77777777" w:rsidR="004143B0" w:rsidRPr="00DB454A" w:rsidRDefault="004143B0" w:rsidP="00DB454A">
      <w:pPr>
        <w:spacing w:after="0" w:line="240" w:lineRule="auto"/>
        <w:ind w:firstLine="709"/>
        <w:jc w:val="both"/>
        <w:rPr>
          <w:rFonts w:ascii="Times New Roman" w:hAnsi="Times New Roman" w:cs="Times New Roman"/>
          <w:b/>
          <w:bCs/>
        </w:rPr>
      </w:pPr>
      <w:r w:rsidRPr="00DB454A">
        <w:rPr>
          <w:rFonts w:ascii="Times New Roman" w:hAnsi="Times New Roman" w:cs="Times New Roman"/>
          <w:b/>
          <w:bCs/>
        </w:rPr>
        <w:t>14. Gelecek Perspektifi</w:t>
      </w:r>
    </w:p>
    <w:p w14:paraId="7B3ED8CD"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Döngüsel ekonomi, işgücü piyasasını dönüştürme potansiyeline sahiptir. Bu dönüşüm, bazı mesleklerin ortadan kalkmasına, bazılarının dönüşmesine ve yeni mesleklerin ortaya </w:t>
      </w:r>
      <w:r w:rsidRPr="00DB454A">
        <w:rPr>
          <w:rFonts w:ascii="Times New Roman" w:hAnsi="Times New Roman" w:cs="Times New Roman"/>
        </w:rPr>
        <w:lastRenderedPageBreak/>
        <w:t>çıkmasına neden olacaktır. Gelecekte başarılı olmak isteyen profesyoneller, döngüsel ekonomi ilkelerini anlamalı ve bu alandaki becerileri geliştirmelidir.</w:t>
      </w:r>
    </w:p>
    <w:p w14:paraId="35101939"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İşletmeler, döngüsel iş modellerini benimseyerek hem rekabet avantajı elde edebilir hem de yeni istihdam olanakları yaratabilir. Politika yapıcılar ise, bu geçişi destekleyecek ve yönetecek stratejiler geliştirerek, sürdürülebilir ekonomik büyüme ve istihdam yaratma hedeflerine ulaşabilir.</w:t>
      </w:r>
    </w:p>
    <w:p w14:paraId="45A47726" w14:textId="77777777" w:rsidR="004143B0" w:rsidRPr="00DB454A" w:rsidRDefault="004143B0" w:rsidP="00DB454A">
      <w:pPr>
        <w:spacing w:after="0" w:line="240" w:lineRule="auto"/>
        <w:ind w:firstLine="709"/>
        <w:jc w:val="both"/>
        <w:rPr>
          <w:rFonts w:ascii="Times New Roman" w:hAnsi="Times New Roman" w:cs="Times New Roman"/>
        </w:rPr>
      </w:pPr>
      <w:r w:rsidRPr="00DB454A">
        <w:rPr>
          <w:rFonts w:ascii="Times New Roman" w:hAnsi="Times New Roman" w:cs="Times New Roman"/>
        </w:rPr>
        <w:t>Sonuç olarak, döngüsel ekonomi ve işgücü piyasası arasındaki ilişki, sürdürülebilir bir gelecek için kritik öneme sahiptir. Bu alandaki gelişmeleri yakından takip etmek, uyum sağlamak ve proaktif stratejiler geliştirmek, tüm paydaşlar için bir zorunluluk haline gelmiştir.</w:t>
      </w:r>
    </w:p>
    <w:p w14:paraId="3C9BF835" w14:textId="77777777" w:rsidR="00AF79AA" w:rsidRPr="00DB454A" w:rsidRDefault="00AF79AA" w:rsidP="00DB454A">
      <w:pPr>
        <w:spacing w:after="0" w:line="240" w:lineRule="auto"/>
        <w:ind w:firstLine="709"/>
        <w:jc w:val="both"/>
        <w:rPr>
          <w:rFonts w:ascii="Times New Roman" w:hAnsi="Times New Roman" w:cs="Times New Roman"/>
        </w:rPr>
      </w:pPr>
    </w:p>
    <w:p w14:paraId="1CF0C303" w14:textId="77777777" w:rsidR="00AF79AA" w:rsidRPr="00DB454A" w:rsidRDefault="00AF79AA" w:rsidP="00DB454A">
      <w:pPr>
        <w:spacing w:after="0" w:line="240" w:lineRule="auto"/>
        <w:ind w:firstLine="709"/>
        <w:jc w:val="both"/>
        <w:rPr>
          <w:rFonts w:ascii="Times New Roman" w:hAnsi="Times New Roman" w:cs="Times New Roman"/>
        </w:rPr>
      </w:pPr>
      <w:r w:rsidRPr="00DB454A">
        <w:rPr>
          <w:rFonts w:ascii="Times New Roman" w:hAnsi="Times New Roman" w:cs="Times New Roman"/>
          <w:b/>
          <w:bCs/>
        </w:rPr>
        <w:t>Tartışma Soruları</w:t>
      </w:r>
    </w:p>
    <w:p w14:paraId="5B760488"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 ülkenizde veya bölgenizde istihdamı nasıl etkileyebilir? Hem potansiyel iş kayıplarını hem de yeni iş yaratma olanaklarını değerlendirin.</w:t>
      </w:r>
    </w:p>
    <w:p w14:paraId="5998C952"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Döngüsel ekonomide çalışanlar için en önemli olacağını düşündüğünüz temel beceriler nelerdir? Eğitim kurumları ve işletmeler bu becerileri geliştirmek için nasıl </w:t>
      </w:r>
      <w:proofErr w:type="gramStart"/>
      <w:r w:rsidRPr="00DB454A">
        <w:rPr>
          <w:rFonts w:ascii="Times New Roman" w:hAnsi="Times New Roman" w:cs="Times New Roman"/>
        </w:rPr>
        <w:t>işbirliği</w:t>
      </w:r>
      <w:proofErr w:type="gramEnd"/>
      <w:r w:rsidRPr="00DB454A">
        <w:rPr>
          <w:rFonts w:ascii="Times New Roman" w:hAnsi="Times New Roman" w:cs="Times New Roman"/>
        </w:rPr>
        <w:t xml:space="preserve"> yapabilir?</w:t>
      </w:r>
    </w:p>
    <w:p w14:paraId="5570288D"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farklı sektörler (örneğin, üretim, hizmetler, tarım) için sunduğu potansiyel zorlukları ve fırsatları tartışın. Bu sektörlerin nasıl uyum sağlaması gerekebilir?</w:t>
      </w:r>
    </w:p>
    <w:p w14:paraId="4AD09A4A"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Politika yapıcılar, özellikle olumsuz etkilenebilecek sektörlerdeki çalışanlar için, döngüsel ekonomiye adil bir geçişi nasıl sağlayabilir?</w:t>
      </w:r>
    </w:p>
    <w:p w14:paraId="3FBBE665"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 xml:space="preserve">Döngüsel ekonomide teknolojinin rolünü değerlendirin. Yapay </w:t>
      </w:r>
      <w:proofErr w:type="gramStart"/>
      <w:r w:rsidRPr="00DB454A">
        <w:rPr>
          <w:rFonts w:ascii="Times New Roman" w:hAnsi="Times New Roman" w:cs="Times New Roman"/>
        </w:rPr>
        <w:t>zeka</w:t>
      </w:r>
      <w:proofErr w:type="gramEnd"/>
      <w:r w:rsidRPr="00DB454A">
        <w:rPr>
          <w:rFonts w:ascii="Times New Roman" w:hAnsi="Times New Roman" w:cs="Times New Roman"/>
        </w:rPr>
        <w:t>, Nesnelerin İnterneti ve robotik gibi alanlardaki gelişmeler, iş rollerini ve beceri gereksinimlerini nasıl etkileyebilir?</w:t>
      </w:r>
    </w:p>
    <w:p w14:paraId="26827E8B"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ilkelerini başarıyla uygulamış bir şirket veya kuruluşu analiz edin. Bu durum, onların işgücünü ve beceri gereksinimlerini nasıl etkiledi?</w:t>
      </w:r>
    </w:p>
    <w:p w14:paraId="773D69C4"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ekonominin küresel tedarik zincirleri ve uluslararası işgücü piyasaları üzerindeki potansiyel etkilerini tartışın. Bu değişim, gelişmekte olan ülkeleri ve gelişmiş ülkeleri nasıl farklı şekillerde etkileyebilir?</w:t>
      </w:r>
    </w:p>
    <w:p w14:paraId="0A0F8B27"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 ilkeleri, çalışma kavramının kendisine nasıl uygulanabilir? Paylaşım ekonomisi, serbest çalışma ve uzaktan çalışma gibi fikirleri değerlendirin.</w:t>
      </w:r>
    </w:p>
    <w:p w14:paraId="115A0FE4"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Hükümetler, döngüsel ekonomi becerilerinin ve işlerinin geliştirilmesini desteklemede nasıl bir rol oynamalıdır? Potansiyel politika müdahalelerini ve bunların etkinliğini tartışın.</w:t>
      </w:r>
    </w:p>
    <w:p w14:paraId="4720648F" w14:textId="77777777" w:rsidR="00AF79AA" w:rsidRPr="00DB454A" w:rsidRDefault="00AF79AA" w:rsidP="00DB454A">
      <w:pPr>
        <w:numPr>
          <w:ilvl w:val="0"/>
          <w:numId w:val="60"/>
        </w:numPr>
        <w:spacing w:after="0" w:line="240" w:lineRule="auto"/>
        <w:ind w:firstLine="709"/>
        <w:jc w:val="both"/>
        <w:rPr>
          <w:rFonts w:ascii="Times New Roman" w:hAnsi="Times New Roman" w:cs="Times New Roman"/>
        </w:rPr>
      </w:pPr>
      <w:r w:rsidRPr="00DB454A">
        <w:rPr>
          <w:rFonts w:ascii="Times New Roman" w:hAnsi="Times New Roman" w:cs="Times New Roman"/>
        </w:rPr>
        <w:t>Döngüsel ekonomiye geçişin sosyal boyutlarını değerlendirin. Bu geçişin işgücü piyasasında sosyal eşitliği ve kapsayıcılığı teşvik etmesini nasıl sağlayabiliriz?</w:t>
      </w:r>
    </w:p>
    <w:p w14:paraId="4C2E42D0" w14:textId="77777777" w:rsidR="00AF79AA" w:rsidRPr="00DB454A" w:rsidRDefault="00AF79AA" w:rsidP="00DB454A">
      <w:pPr>
        <w:spacing w:after="0" w:line="240" w:lineRule="auto"/>
        <w:ind w:firstLine="709"/>
        <w:jc w:val="both"/>
        <w:rPr>
          <w:rFonts w:ascii="Times New Roman" w:hAnsi="Times New Roman" w:cs="Times New Roman"/>
        </w:rPr>
      </w:pPr>
    </w:p>
    <w:p w14:paraId="32B35215" w14:textId="77777777" w:rsidR="001D1C18" w:rsidRPr="00DB454A" w:rsidRDefault="001D1C18" w:rsidP="00DB454A">
      <w:pPr>
        <w:spacing w:after="0" w:line="240" w:lineRule="auto"/>
        <w:ind w:firstLine="709"/>
        <w:jc w:val="both"/>
        <w:rPr>
          <w:rFonts w:ascii="Times New Roman" w:hAnsi="Times New Roman" w:cs="Times New Roman"/>
        </w:rPr>
      </w:pPr>
    </w:p>
    <w:p w14:paraId="2C9FDA7D" w14:textId="77777777" w:rsidR="001D1C18" w:rsidRPr="00DB454A" w:rsidRDefault="001D1C18" w:rsidP="00DB454A">
      <w:pPr>
        <w:spacing w:after="0" w:line="240" w:lineRule="auto"/>
        <w:ind w:firstLine="709"/>
        <w:jc w:val="both"/>
        <w:rPr>
          <w:rFonts w:ascii="Times New Roman" w:hAnsi="Times New Roman" w:cs="Times New Roman"/>
        </w:rPr>
      </w:pPr>
    </w:p>
    <w:p w14:paraId="3CC85428" w14:textId="77777777" w:rsidR="004143B0" w:rsidRPr="00DB454A" w:rsidRDefault="004143B0" w:rsidP="00DB454A">
      <w:pPr>
        <w:spacing w:after="0" w:line="240" w:lineRule="auto"/>
        <w:ind w:firstLine="709"/>
        <w:jc w:val="both"/>
        <w:rPr>
          <w:rFonts w:ascii="Times New Roman" w:hAnsi="Times New Roman" w:cs="Times New Roman"/>
        </w:rPr>
      </w:pPr>
    </w:p>
    <w:p w14:paraId="533486B3" w14:textId="77777777" w:rsidR="00723DE9" w:rsidRPr="00DB454A" w:rsidRDefault="00723DE9" w:rsidP="00DB454A">
      <w:pPr>
        <w:spacing w:after="0" w:line="240" w:lineRule="auto"/>
        <w:ind w:firstLine="709"/>
        <w:jc w:val="both"/>
        <w:rPr>
          <w:rFonts w:ascii="Times New Roman" w:hAnsi="Times New Roman" w:cs="Times New Roman"/>
        </w:rPr>
      </w:pPr>
    </w:p>
    <w:sectPr w:rsidR="00723DE9" w:rsidRPr="00DB45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FBB3" w14:textId="77777777" w:rsidR="00F2530F" w:rsidRDefault="00F2530F" w:rsidP="00F2530F">
      <w:pPr>
        <w:spacing w:after="0" w:line="240" w:lineRule="auto"/>
      </w:pPr>
      <w:r>
        <w:separator/>
      </w:r>
    </w:p>
  </w:endnote>
  <w:endnote w:type="continuationSeparator" w:id="0">
    <w:p w14:paraId="4103E82B" w14:textId="77777777" w:rsidR="00F2530F" w:rsidRDefault="00F2530F" w:rsidP="00F2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2CF2" w14:textId="77777777" w:rsidR="00F2530F" w:rsidRDefault="00F2530F" w:rsidP="00F2530F">
      <w:pPr>
        <w:spacing w:after="0" w:line="240" w:lineRule="auto"/>
      </w:pPr>
      <w:r>
        <w:separator/>
      </w:r>
    </w:p>
  </w:footnote>
  <w:footnote w:type="continuationSeparator" w:id="0">
    <w:p w14:paraId="396AE8CB" w14:textId="77777777" w:rsidR="00F2530F" w:rsidRDefault="00F2530F" w:rsidP="00F25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61F5" w14:textId="22B66F0A" w:rsidR="00F2530F" w:rsidRDefault="00F2530F">
    <w:pPr>
      <w:pStyle w:val="stBilgi"/>
    </w:pPr>
    <w:r>
      <w:rPr>
        <w:noProof/>
      </w:rPr>
      <w:drawing>
        <wp:inline distT="0" distB="0" distL="0" distR="0" wp14:anchorId="6BBA508E" wp14:editId="65B1486D">
          <wp:extent cx="2087880" cy="481965"/>
          <wp:effectExtent l="0" t="0" r="7620" b="0"/>
          <wp:docPr id="9"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087880" cy="481965"/>
                  </a:xfrm>
                  <a:prstGeom prst="rect">
                    <a:avLst/>
                  </a:prstGeom>
                </pic:spPr>
              </pic:pic>
            </a:graphicData>
          </a:graphic>
        </wp:inline>
      </w:drawing>
    </w:r>
  </w:p>
  <w:p w14:paraId="2737AAD8" w14:textId="77777777" w:rsidR="00F2530F" w:rsidRDefault="00F253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D8A"/>
    <w:multiLevelType w:val="multilevel"/>
    <w:tmpl w:val="986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4A6C"/>
    <w:multiLevelType w:val="multilevel"/>
    <w:tmpl w:val="AF6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F5322"/>
    <w:multiLevelType w:val="multilevel"/>
    <w:tmpl w:val="2778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63B96"/>
    <w:multiLevelType w:val="multilevel"/>
    <w:tmpl w:val="42EE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04202"/>
    <w:multiLevelType w:val="multilevel"/>
    <w:tmpl w:val="0B80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10380"/>
    <w:multiLevelType w:val="multilevel"/>
    <w:tmpl w:val="D198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C1AD3"/>
    <w:multiLevelType w:val="multilevel"/>
    <w:tmpl w:val="702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71D46"/>
    <w:multiLevelType w:val="multilevel"/>
    <w:tmpl w:val="8132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C41D0"/>
    <w:multiLevelType w:val="multilevel"/>
    <w:tmpl w:val="0B2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10003"/>
    <w:multiLevelType w:val="multilevel"/>
    <w:tmpl w:val="291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A3B9B"/>
    <w:multiLevelType w:val="multilevel"/>
    <w:tmpl w:val="AED23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AD4CAA"/>
    <w:multiLevelType w:val="multilevel"/>
    <w:tmpl w:val="D994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B5FBF"/>
    <w:multiLevelType w:val="multilevel"/>
    <w:tmpl w:val="E4E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67479"/>
    <w:multiLevelType w:val="multilevel"/>
    <w:tmpl w:val="225EE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FB513D"/>
    <w:multiLevelType w:val="multilevel"/>
    <w:tmpl w:val="A53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13B42"/>
    <w:multiLevelType w:val="multilevel"/>
    <w:tmpl w:val="49BA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00521F"/>
    <w:multiLevelType w:val="multilevel"/>
    <w:tmpl w:val="4DF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2A93"/>
    <w:multiLevelType w:val="multilevel"/>
    <w:tmpl w:val="F7F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33B41"/>
    <w:multiLevelType w:val="multilevel"/>
    <w:tmpl w:val="E3F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6C3243"/>
    <w:multiLevelType w:val="multilevel"/>
    <w:tmpl w:val="D1E0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9F2F66"/>
    <w:multiLevelType w:val="multilevel"/>
    <w:tmpl w:val="475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82C47"/>
    <w:multiLevelType w:val="multilevel"/>
    <w:tmpl w:val="CD2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94FEC"/>
    <w:multiLevelType w:val="multilevel"/>
    <w:tmpl w:val="C29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D2723E"/>
    <w:multiLevelType w:val="multilevel"/>
    <w:tmpl w:val="295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A76AAF"/>
    <w:multiLevelType w:val="multilevel"/>
    <w:tmpl w:val="35C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B6CC0"/>
    <w:multiLevelType w:val="multilevel"/>
    <w:tmpl w:val="845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C6E80"/>
    <w:multiLevelType w:val="multilevel"/>
    <w:tmpl w:val="DE54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05390C"/>
    <w:multiLevelType w:val="multilevel"/>
    <w:tmpl w:val="7A9AE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A10422"/>
    <w:multiLevelType w:val="multilevel"/>
    <w:tmpl w:val="524CA1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83135E"/>
    <w:multiLevelType w:val="multilevel"/>
    <w:tmpl w:val="6426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067278"/>
    <w:multiLevelType w:val="multilevel"/>
    <w:tmpl w:val="8D24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5A55F6"/>
    <w:multiLevelType w:val="multilevel"/>
    <w:tmpl w:val="EA08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770315"/>
    <w:multiLevelType w:val="multilevel"/>
    <w:tmpl w:val="CA5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1F0856"/>
    <w:multiLevelType w:val="multilevel"/>
    <w:tmpl w:val="05D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43659"/>
    <w:multiLevelType w:val="multilevel"/>
    <w:tmpl w:val="5B8C9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1D1B79"/>
    <w:multiLevelType w:val="multilevel"/>
    <w:tmpl w:val="4D32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766C15"/>
    <w:multiLevelType w:val="multilevel"/>
    <w:tmpl w:val="66C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5674CA"/>
    <w:multiLevelType w:val="multilevel"/>
    <w:tmpl w:val="702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4B77CC"/>
    <w:multiLevelType w:val="multilevel"/>
    <w:tmpl w:val="56CA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EC2803"/>
    <w:multiLevelType w:val="multilevel"/>
    <w:tmpl w:val="742A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21F56"/>
    <w:multiLevelType w:val="multilevel"/>
    <w:tmpl w:val="A9083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144454"/>
    <w:multiLevelType w:val="multilevel"/>
    <w:tmpl w:val="F446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2517A1"/>
    <w:multiLevelType w:val="multilevel"/>
    <w:tmpl w:val="7650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6B3AF7"/>
    <w:multiLevelType w:val="multilevel"/>
    <w:tmpl w:val="CF3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B149ED"/>
    <w:multiLevelType w:val="multilevel"/>
    <w:tmpl w:val="837CC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F8441C"/>
    <w:multiLevelType w:val="multilevel"/>
    <w:tmpl w:val="5A8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EE42EB"/>
    <w:multiLevelType w:val="multilevel"/>
    <w:tmpl w:val="D2D83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4E2D6A"/>
    <w:multiLevelType w:val="multilevel"/>
    <w:tmpl w:val="F18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1C46D7"/>
    <w:multiLevelType w:val="multilevel"/>
    <w:tmpl w:val="D5023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2107F8"/>
    <w:multiLevelType w:val="multilevel"/>
    <w:tmpl w:val="EC80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C70370"/>
    <w:multiLevelType w:val="multilevel"/>
    <w:tmpl w:val="30A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1D66FC"/>
    <w:multiLevelType w:val="multilevel"/>
    <w:tmpl w:val="2BE8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5E1D32"/>
    <w:multiLevelType w:val="multilevel"/>
    <w:tmpl w:val="5BD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0B76FC"/>
    <w:multiLevelType w:val="multilevel"/>
    <w:tmpl w:val="01A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2C34C3"/>
    <w:multiLevelType w:val="multilevel"/>
    <w:tmpl w:val="D50C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5844FF"/>
    <w:multiLevelType w:val="multilevel"/>
    <w:tmpl w:val="738A16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425EDC"/>
    <w:multiLevelType w:val="multilevel"/>
    <w:tmpl w:val="E1AE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E7028A"/>
    <w:multiLevelType w:val="multilevel"/>
    <w:tmpl w:val="3F5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020C61"/>
    <w:multiLevelType w:val="multilevel"/>
    <w:tmpl w:val="2E16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69142C"/>
    <w:multiLevelType w:val="multilevel"/>
    <w:tmpl w:val="4672E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294384">
    <w:abstractNumId w:val="40"/>
  </w:num>
  <w:num w:numId="2" w16cid:durableId="274792579">
    <w:abstractNumId w:val="27"/>
  </w:num>
  <w:num w:numId="3" w16cid:durableId="291012461">
    <w:abstractNumId w:val="42"/>
  </w:num>
  <w:num w:numId="4" w16cid:durableId="1698659530">
    <w:abstractNumId w:val="45"/>
  </w:num>
  <w:num w:numId="5" w16cid:durableId="2033342381">
    <w:abstractNumId w:val="22"/>
  </w:num>
  <w:num w:numId="6" w16cid:durableId="292322629">
    <w:abstractNumId w:val="32"/>
  </w:num>
  <w:num w:numId="7" w16cid:durableId="1270821292">
    <w:abstractNumId w:val="1"/>
  </w:num>
  <w:num w:numId="8" w16cid:durableId="1569803108">
    <w:abstractNumId w:val="39"/>
  </w:num>
  <w:num w:numId="9" w16cid:durableId="222907733">
    <w:abstractNumId w:val="14"/>
  </w:num>
  <w:num w:numId="10" w16cid:durableId="559288090">
    <w:abstractNumId w:val="5"/>
  </w:num>
  <w:num w:numId="11" w16cid:durableId="2044087515">
    <w:abstractNumId w:val="9"/>
  </w:num>
  <w:num w:numId="12" w16cid:durableId="1575048029">
    <w:abstractNumId w:val="25"/>
  </w:num>
  <w:num w:numId="13" w16cid:durableId="613831396">
    <w:abstractNumId w:val="52"/>
  </w:num>
  <w:num w:numId="14" w16cid:durableId="230891058">
    <w:abstractNumId w:val="31"/>
  </w:num>
  <w:num w:numId="15" w16cid:durableId="720444783">
    <w:abstractNumId w:val="8"/>
  </w:num>
  <w:num w:numId="16" w16cid:durableId="1029917641">
    <w:abstractNumId w:val="47"/>
  </w:num>
  <w:num w:numId="17" w16cid:durableId="1368485847">
    <w:abstractNumId w:val="18"/>
  </w:num>
  <w:num w:numId="18" w16cid:durableId="1518226766">
    <w:abstractNumId w:val="35"/>
  </w:num>
  <w:num w:numId="19" w16cid:durableId="1762488122">
    <w:abstractNumId w:val="54"/>
  </w:num>
  <w:num w:numId="20" w16cid:durableId="361368036">
    <w:abstractNumId w:val="38"/>
  </w:num>
  <w:num w:numId="21" w16cid:durableId="140778501">
    <w:abstractNumId w:val="44"/>
  </w:num>
  <w:num w:numId="22" w16cid:durableId="1573007105">
    <w:abstractNumId w:val="13"/>
  </w:num>
  <w:num w:numId="23" w16cid:durableId="241523719">
    <w:abstractNumId w:val="48"/>
  </w:num>
  <w:num w:numId="24" w16cid:durableId="975062963">
    <w:abstractNumId w:val="34"/>
  </w:num>
  <w:num w:numId="25" w16cid:durableId="396974555">
    <w:abstractNumId w:val="46"/>
  </w:num>
  <w:num w:numId="26" w16cid:durableId="1148546417">
    <w:abstractNumId w:val="56"/>
  </w:num>
  <w:num w:numId="27" w16cid:durableId="1816796282">
    <w:abstractNumId w:val="33"/>
  </w:num>
  <w:num w:numId="28" w16cid:durableId="753405328">
    <w:abstractNumId w:val="24"/>
  </w:num>
  <w:num w:numId="29" w16cid:durableId="1441487420">
    <w:abstractNumId w:val="15"/>
  </w:num>
  <w:num w:numId="30" w16cid:durableId="2058236160">
    <w:abstractNumId w:val="41"/>
  </w:num>
  <w:num w:numId="31" w16cid:durableId="1286621433">
    <w:abstractNumId w:val="7"/>
  </w:num>
  <w:num w:numId="32" w16cid:durableId="1853495621">
    <w:abstractNumId w:val="26"/>
  </w:num>
  <w:num w:numId="33" w16cid:durableId="2141335823">
    <w:abstractNumId w:val="21"/>
  </w:num>
  <w:num w:numId="34" w16cid:durableId="1514565395">
    <w:abstractNumId w:val="37"/>
  </w:num>
  <w:num w:numId="35" w16cid:durableId="480389655">
    <w:abstractNumId w:val="11"/>
  </w:num>
  <w:num w:numId="36" w16cid:durableId="1037897035">
    <w:abstractNumId w:val="50"/>
  </w:num>
  <w:num w:numId="37" w16cid:durableId="725298695">
    <w:abstractNumId w:val="19"/>
  </w:num>
  <w:num w:numId="38" w16cid:durableId="923876051">
    <w:abstractNumId w:val="2"/>
  </w:num>
  <w:num w:numId="39" w16cid:durableId="1889415969">
    <w:abstractNumId w:val="51"/>
  </w:num>
  <w:num w:numId="40" w16cid:durableId="1046612100">
    <w:abstractNumId w:val="29"/>
  </w:num>
  <w:num w:numId="41" w16cid:durableId="100229416">
    <w:abstractNumId w:val="53"/>
  </w:num>
  <w:num w:numId="42" w16cid:durableId="1332441038">
    <w:abstractNumId w:val="0"/>
  </w:num>
  <w:num w:numId="43" w16cid:durableId="1196038947">
    <w:abstractNumId w:val="57"/>
  </w:num>
  <w:num w:numId="44" w16cid:durableId="860973146">
    <w:abstractNumId w:val="36"/>
  </w:num>
  <w:num w:numId="45" w16cid:durableId="1614436608">
    <w:abstractNumId w:val="12"/>
  </w:num>
  <w:num w:numId="46" w16cid:durableId="742529679">
    <w:abstractNumId w:val="20"/>
  </w:num>
  <w:num w:numId="47" w16cid:durableId="1184978785">
    <w:abstractNumId w:val="3"/>
  </w:num>
  <w:num w:numId="48" w16cid:durableId="1957057512">
    <w:abstractNumId w:val="43"/>
  </w:num>
  <w:num w:numId="49" w16cid:durableId="1139876899">
    <w:abstractNumId w:val="23"/>
  </w:num>
  <w:num w:numId="50" w16cid:durableId="788276322">
    <w:abstractNumId w:val="10"/>
  </w:num>
  <w:num w:numId="51" w16cid:durableId="1843812993">
    <w:abstractNumId w:val="59"/>
  </w:num>
  <w:num w:numId="52" w16cid:durableId="1191798847">
    <w:abstractNumId w:val="28"/>
  </w:num>
  <w:num w:numId="53" w16cid:durableId="1899972209">
    <w:abstractNumId w:val="55"/>
  </w:num>
  <w:num w:numId="54" w16cid:durableId="1748724550">
    <w:abstractNumId w:val="16"/>
  </w:num>
  <w:num w:numId="55" w16cid:durableId="348875676">
    <w:abstractNumId w:val="17"/>
  </w:num>
  <w:num w:numId="56" w16cid:durableId="1342515454">
    <w:abstractNumId w:val="6"/>
  </w:num>
  <w:num w:numId="57" w16cid:durableId="409157355">
    <w:abstractNumId w:val="30"/>
  </w:num>
  <w:num w:numId="58" w16cid:durableId="978263210">
    <w:abstractNumId w:val="58"/>
  </w:num>
  <w:num w:numId="59" w16cid:durableId="1802844984">
    <w:abstractNumId w:val="49"/>
  </w:num>
  <w:num w:numId="60" w16cid:durableId="1028993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B0"/>
    <w:rsid w:val="00106326"/>
    <w:rsid w:val="001D1C18"/>
    <w:rsid w:val="002F064C"/>
    <w:rsid w:val="004143B0"/>
    <w:rsid w:val="00723DE9"/>
    <w:rsid w:val="00856A1C"/>
    <w:rsid w:val="00AF79AA"/>
    <w:rsid w:val="00DB454A"/>
    <w:rsid w:val="00F25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4B34"/>
  <w15:chartTrackingRefBased/>
  <w15:docId w15:val="{82EAB7CC-CA53-493C-A2AD-3C21BC21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14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14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143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143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143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143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43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43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43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3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143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143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143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143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143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143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143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143B0"/>
    <w:rPr>
      <w:rFonts w:eastAsiaTheme="majorEastAsia" w:cstheme="majorBidi"/>
      <w:color w:val="272727" w:themeColor="text1" w:themeTint="D8"/>
    </w:rPr>
  </w:style>
  <w:style w:type="paragraph" w:styleId="KonuBal">
    <w:name w:val="Title"/>
    <w:basedOn w:val="Normal"/>
    <w:next w:val="Normal"/>
    <w:link w:val="KonuBalChar"/>
    <w:uiPriority w:val="10"/>
    <w:qFormat/>
    <w:rsid w:val="00414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43B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143B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43B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143B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143B0"/>
    <w:rPr>
      <w:i/>
      <w:iCs/>
      <w:color w:val="404040" w:themeColor="text1" w:themeTint="BF"/>
    </w:rPr>
  </w:style>
  <w:style w:type="paragraph" w:styleId="ListeParagraf">
    <w:name w:val="List Paragraph"/>
    <w:basedOn w:val="Normal"/>
    <w:uiPriority w:val="34"/>
    <w:qFormat/>
    <w:rsid w:val="004143B0"/>
    <w:pPr>
      <w:ind w:left="720"/>
      <w:contextualSpacing/>
    </w:pPr>
  </w:style>
  <w:style w:type="character" w:styleId="GlVurgulama">
    <w:name w:val="Intense Emphasis"/>
    <w:basedOn w:val="VarsaylanParagrafYazTipi"/>
    <w:uiPriority w:val="21"/>
    <w:qFormat/>
    <w:rsid w:val="004143B0"/>
    <w:rPr>
      <w:i/>
      <w:iCs/>
      <w:color w:val="0F4761" w:themeColor="accent1" w:themeShade="BF"/>
    </w:rPr>
  </w:style>
  <w:style w:type="paragraph" w:styleId="GlAlnt">
    <w:name w:val="Intense Quote"/>
    <w:basedOn w:val="Normal"/>
    <w:next w:val="Normal"/>
    <w:link w:val="GlAlntChar"/>
    <w:uiPriority w:val="30"/>
    <w:qFormat/>
    <w:rsid w:val="00414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143B0"/>
    <w:rPr>
      <w:i/>
      <w:iCs/>
      <w:color w:val="0F4761" w:themeColor="accent1" w:themeShade="BF"/>
    </w:rPr>
  </w:style>
  <w:style w:type="character" w:styleId="GlBavuru">
    <w:name w:val="Intense Reference"/>
    <w:basedOn w:val="VarsaylanParagrafYazTipi"/>
    <w:uiPriority w:val="32"/>
    <w:qFormat/>
    <w:rsid w:val="004143B0"/>
    <w:rPr>
      <w:b/>
      <w:bCs/>
      <w:smallCaps/>
      <w:color w:val="0F4761" w:themeColor="accent1" w:themeShade="BF"/>
      <w:spacing w:val="5"/>
    </w:rPr>
  </w:style>
  <w:style w:type="paragraph" w:styleId="stBilgi">
    <w:name w:val="header"/>
    <w:basedOn w:val="Normal"/>
    <w:link w:val="stBilgiChar"/>
    <w:uiPriority w:val="99"/>
    <w:unhideWhenUsed/>
    <w:rsid w:val="00F253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30F"/>
  </w:style>
  <w:style w:type="paragraph" w:styleId="AltBilgi">
    <w:name w:val="footer"/>
    <w:basedOn w:val="Normal"/>
    <w:link w:val="AltBilgiChar"/>
    <w:uiPriority w:val="99"/>
    <w:unhideWhenUsed/>
    <w:rsid w:val="00F253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3956">
      <w:bodyDiv w:val="1"/>
      <w:marLeft w:val="0"/>
      <w:marRight w:val="0"/>
      <w:marTop w:val="0"/>
      <w:marBottom w:val="0"/>
      <w:divBdr>
        <w:top w:val="none" w:sz="0" w:space="0" w:color="auto"/>
        <w:left w:val="none" w:sz="0" w:space="0" w:color="auto"/>
        <w:bottom w:val="none" w:sz="0" w:space="0" w:color="auto"/>
        <w:right w:val="none" w:sz="0" w:space="0" w:color="auto"/>
      </w:divBdr>
    </w:div>
    <w:div w:id="93524293">
      <w:bodyDiv w:val="1"/>
      <w:marLeft w:val="0"/>
      <w:marRight w:val="0"/>
      <w:marTop w:val="0"/>
      <w:marBottom w:val="0"/>
      <w:divBdr>
        <w:top w:val="none" w:sz="0" w:space="0" w:color="auto"/>
        <w:left w:val="none" w:sz="0" w:space="0" w:color="auto"/>
        <w:bottom w:val="none" w:sz="0" w:space="0" w:color="auto"/>
        <w:right w:val="none" w:sz="0" w:space="0" w:color="auto"/>
      </w:divBdr>
    </w:div>
    <w:div w:id="126775797">
      <w:bodyDiv w:val="1"/>
      <w:marLeft w:val="0"/>
      <w:marRight w:val="0"/>
      <w:marTop w:val="0"/>
      <w:marBottom w:val="0"/>
      <w:divBdr>
        <w:top w:val="none" w:sz="0" w:space="0" w:color="auto"/>
        <w:left w:val="none" w:sz="0" w:space="0" w:color="auto"/>
        <w:bottom w:val="none" w:sz="0" w:space="0" w:color="auto"/>
        <w:right w:val="none" w:sz="0" w:space="0" w:color="auto"/>
      </w:divBdr>
    </w:div>
    <w:div w:id="222062858">
      <w:bodyDiv w:val="1"/>
      <w:marLeft w:val="0"/>
      <w:marRight w:val="0"/>
      <w:marTop w:val="0"/>
      <w:marBottom w:val="0"/>
      <w:divBdr>
        <w:top w:val="none" w:sz="0" w:space="0" w:color="auto"/>
        <w:left w:val="none" w:sz="0" w:space="0" w:color="auto"/>
        <w:bottom w:val="none" w:sz="0" w:space="0" w:color="auto"/>
        <w:right w:val="none" w:sz="0" w:space="0" w:color="auto"/>
      </w:divBdr>
    </w:div>
    <w:div w:id="384642468">
      <w:bodyDiv w:val="1"/>
      <w:marLeft w:val="0"/>
      <w:marRight w:val="0"/>
      <w:marTop w:val="0"/>
      <w:marBottom w:val="0"/>
      <w:divBdr>
        <w:top w:val="none" w:sz="0" w:space="0" w:color="auto"/>
        <w:left w:val="none" w:sz="0" w:space="0" w:color="auto"/>
        <w:bottom w:val="none" w:sz="0" w:space="0" w:color="auto"/>
        <w:right w:val="none" w:sz="0" w:space="0" w:color="auto"/>
      </w:divBdr>
    </w:div>
    <w:div w:id="399207054">
      <w:bodyDiv w:val="1"/>
      <w:marLeft w:val="0"/>
      <w:marRight w:val="0"/>
      <w:marTop w:val="0"/>
      <w:marBottom w:val="0"/>
      <w:divBdr>
        <w:top w:val="none" w:sz="0" w:space="0" w:color="auto"/>
        <w:left w:val="none" w:sz="0" w:space="0" w:color="auto"/>
        <w:bottom w:val="none" w:sz="0" w:space="0" w:color="auto"/>
        <w:right w:val="none" w:sz="0" w:space="0" w:color="auto"/>
      </w:divBdr>
    </w:div>
    <w:div w:id="578103311">
      <w:bodyDiv w:val="1"/>
      <w:marLeft w:val="0"/>
      <w:marRight w:val="0"/>
      <w:marTop w:val="0"/>
      <w:marBottom w:val="0"/>
      <w:divBdr>
        <w:top w:val="none" w:sz="0" w:space="0" w:color="auto"/>
        <w:left w:val="none" w:sz="0" w:space="0" w:color="auto"/>
        <w:bottom w:val="none" w:sz="0" w:space="0" w:color="auto"/>
        <w:right w:val="none" w:sz="0" w:space="0" w:color="auto"/>
      </w:divBdr>
    </w:div>
    <w:div w:id="722559217">
      <w:bodyDiv w:val="1"/>
      <w:marLeft w:val="0"/>
      <w:marRight w:val="0"/>
      <w:marTop w:val="0"/>
      <w:marBottom w:val="0"/>
      <w:divBdr>
        <w:top w:val="none" w:sz="0" w:space="0" w:color="auto"/>
        <w:left w:val="none" w:sz="0" w:space="0" w:color="auto"/>
        <w:bottom w:val="none" w:sz="0" w:space="0" w:color="auto"/>
        <w:right w:val="none" w:sz="0" w:space="0" w:color="auto"/>
      </w:divBdr>
    </w:div>
    <w:div w:id="748310302">
      <w:bodyDiv w:val="1"/>
      <w:marLeft w:val="0"/>
      <w:marRight w:val="0"/>
      <w:marTop w:val="0"/>
      <w:marBottom w:val="0"/>
      <w:divBdr>
        <w:top w:val="none" w:sz="0" w:space="0" w:color="auto"/>
        <w:left w:val="none" w:sz="0" w:space="0" w:color="auto"/>
        <w:bottom w:val="none" w:sz="0" w:space="0" w:color="auto"/>
        <w:right w:val="none" w:sz="0" w:space="0" w:color="auto"/>
      </w:divBdr>
    </w:div>
    <w:div w:id="892469303">
      <w:bodyDiv w:val="1"/>
      <w:marLeft w:val="0"/>
      <w:marRight w:val="0"/>
      <w:marTop w:val="0"/>
      <w:marBottom w:val="0"/>
      <w:divBdr>
        <w:top w:val="none" w:sz="0" w:space="0" w:color="auto"/>
        <w:left w:val="none" w:sz="0" w:space="0" w:color="auto"/>
        <w:bottom w:val="none" w:sz="0" w:space="0" w:color="auto"/>
        <w:right w:val="none" w:sz="0" w:space="0" w:color="auto"/>
      </w:divBdr>
    </w:div>
    <w:div w:id="1248810193">
      <w:bodyDiv w:val="1"/>
      <w:marLeft w:val="0"/>
      <w:marRight w:val="0"/>
      <w:marTop w:val="0"/>
      <w:marBottom w:val="0"/>
      <w:divBdr>
        <w:top w:val="none" w:sz="0" w:space="0" w:color="auto"/>
        <w:left w:val="none" w:sz="0" w:space="0" w:color="auto"/>
        <w:bottom w:val="none" w:sz="0" w:space="0" w:color="auto"/>
        <w:right w:val="none" w:sz="0" w:space="0" w:color="auto"/>
      </w:divBdr>
    </w:div>
    <w:div w:id="17975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6F31-0810-4C94-98DA-DD5013A2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6895</Words>
  <Characters>39305</Characters>
  <Application>Microsoft Office Word</Application>
  <DocSecurity>0</DocSecurity>
  <Lines>327</Lines>
  <Paragraphs>92</Paragraphs>
  <ScaleCrop>false</ScaleCrop>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7</cp:revision>
  <dcterms:created xsi:type="dcterms:W3CDTF">2024-09-30T13:18:00Z</dcterms:created>
  <dcterms:modified xsi:type="dcterms:W3CDTF">2024-10-02T15:22:00Z</dcterms:modified>
</cp:coreProperties>
</file>